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pPr>
      <w:r>
        <w:t>　　</w:t>
      </w:r>
      <w:r>
        <w:rPr>
          <w:rStyle w:val="5"/>
          <w:sz w:val="24"/>
          <w:szCs w:val="24"/>
        </w:rPr>
        <w:t>中国原发性肺癌规范诊疗质量控制指标(2022版)</w:t>
      </w:r>
    </w:p>
    <w:p>
      <w:pPr>
        <w:pStyle w:val="3"/>
        <w:keepNext w:val="0"/>
        <w:keepLines w:val="0"/>
        <w:widowControl/>
        <w:suppressLineNumbers w:val="0"/>
      </w:pPr>
      <w:r>
        <w:t>　　国家癌症中心统计数据显示，肺癌是我国总体发病率和死亡率均居于首位的恶性肿瘤。获益于病因预防意识的提高、筛查工作的推广和综合诊治水平的持续提高，我国肺癌患者5年生存率已大幅提升，但全国不同地区肺癌诊治水平仍存在明显差异，这也是制约我国肺癌患者生存进一步改善的关键因素之一。国家肿瘤质控中心于2012年成立，其目的为推进肿瘤诊疗质量控制体系建设，规范肿瘤诊疗行为。2020年7月国家卫生健康委员会印发《关于进一步加强单病种质量管理与控制工作的通知》(国卫办医函〔2020〕624号)，将恶性肿瘤纳入单病种质控范围。2021年2月《2021年国家医疗质量安全改进目标》(国卫办医函〔2021〕76号)对恶性肿瘤规范化诊疗质控指标提出改进要求，2021年9月《关于印发肿瘤诊疗质量提升行动计划的通知》(国卫办医函〔2021〕513号)进一步规范肿瘤诊疗行为，促进诊疗质量提升。</w:t>
      </w:r>
    </w:p>
    <w:p>
      <w:pPr>
        <w:pStyle w:val="3"/>
        <w:keepNext w:val="0"/>
        <w:keepLines w:val="0"/>
        <w:widowControl/>
        <w:suppressLineNumbers w:val="0"/>
      </w:pPr>
      <w:r>
        <w:t>　　为进一步推动肺癌诊疗的质控工作，促进全国范围内肺癌诊疗的规范化、标准化和均质化，提高基层诊治水平，最终提高我国肺癌患者的生存率和生活质量，国家癌症中心、国家肿瘤质控中心委托肺癌质控专家委员会依据《原发性肺癌诊疗规范(2018年版)》《原发性肺癌诊疗指南(2022年版)》等国家级肺癌诊疗指南规范，结合循证医学证据、专家推荐、临床经验及我国国情，在符合科学性、规范性、普适性、可操作性指导原则下，起草并制定了《中国原发性肺癌规范诊疗质量控制指标(2022版)》，具体如下。　　</w:t>
      </w:r>
    </w:p>
    <w:p>
      <w:pPr>
        <w:pStyle w:val="3"/>
        <w:keepNext w:val="0"/>
        <w:keepLines w:val="0"/>
        <w:widowControl/>
        <w:suppressLineNumbers w:val="0"/>
        <w:jc w:val="center"/>
      </w:pPr>
      <w:r>
        <w:t>　　</w:t>
      </w:r>
      <w:r>
        <w:rPr>
          <w:rStyle w:val="5"/>
        </w:rPr>
        <w:t>肺癌规范诊疗质量控制指标</w:t>
      </w:r>
    </w:p>
    <w:p>
      <w:pPr>
        <w:pStyle w:val="3"/>
        <w:keepNext w:val="0"/>
        <w:keepLines w:val="0"/>
        <w:widowControl/>
        <w:suppressLineNumbers w:val="0"/>
      </w:pPr>
      <w:r>
        <w:t>　　</w:t>
      </w:r>
      <w:r>
        <w:rPr>
          <w:rStyle w:val="5"/>
        </w:rPr>
        <w:t>一   肺癌患者首次抗肿瘤治疗前完成临床TNM分期评估率</w:t>
      </w:r>
    </w:p>
    <w:p>
      <w:pPr>
        <w:pStyle w:val="3"/>
        <w:keepNext w:val="0"/>
        <w:keepLines w:val="0"/>
        <w:widowControl/>
        <w:suppressLineNumbers w:val="0"/>
      </w:pPr>
      <w:r>
        <w:rPr>
          <w:rStyle w:val="5"/>
        </w:rPr>
        <w:t>　　(一)肺癌患者首次抗肿瘤治疗前完成临床TNM分期诊断率</w:t>
      </w:r>
    </w:p>
    <w:p>
      <w:pPr>
        <w:pStyle w:val="3"/>
        <w:keepNext w:val="0"/>
        <w:keepLines w:val="0"/>
        <w:widowControl/>
        <w:suppressLineNumbers w:val="0"/>
      </w:pPr>
      <w:r>
        <w:t>　　1. 指标代码：LC-01-01。</w:t>
      </w:r>
    </w:p>
    <w:p>
      <w:pPr>
        <w:pStyle w:val="3"/>
        <w:keepNext w:val="0"/>
        <w:keepLines w:val="0"/>
        <w:widowControl/>
        <w:suppressLineNumbers w:val="0"/>
      </w:pPr>
      <w:r>
        <w:t>　　2. 指标名称：肺癌患者首次治疗前完成临床TNM分期诊断率。</w:t>
      </w:r>
    </w:p>
    <w:p>
      <w:pPr>
        <w:pStyle w:val="3"/>
        <w:keepNext w:val="0"/>
        <w:keepLines w:val="0"/>
        <w:widowControl/>
        <w:suppressLineNumbers w:val="0"/>
      </w:pPr>
      <w:r>
        <w:t>　　3. 定义：肺癌患者首次抗肿瘤治疗前完成临床TNM分期诊断的病例数占接受首次抗肿瘤治疗的肺癌患者病例数的比例。</w:t>
      </w:r>
    </w:p>
    <w:p>
      <w:pPr>
        <w:pStyle w:val="3"/>
        <w:keepNext w:val="0"/>
        <w:keepLines w:val="0"/>
        <w:widowControl/>
        <w:suppressLineNumbers w:val="0"/>
      </w:pPr>
      <w:r>
        <w:t>　　4. 计算公式：肺癌患者首次治疗前完成临床TNM分期诊断率=∑肺癌患者首次治疗前完成临床TNM分期诊断的病例数/∑肺癌患者首次治疗的病例数×100%。</w:t>
      </w:r>
    </w:p>
    <w:p>
      <w:pPr>
        <w:pStyle w:val="3"/>
        <w:keepNext w:val="0"/>
        <w:keepLines w:val="0"/>
        <w:widowControl/>
        <w:suppressLineNumbers w:val="0"/>
      </w:pPr>
      <w:r>
        <w:t>　　5. 患者就医类型：住院和门诊患者。</w:t>
      </w:r>
    </w:p>
    <w:p>
      <w:pPr>
        <w:pStyle w:val="3"/>
        <w:keepNext w:val="0"/>
        <w:keepLines w:val="0"/>
        <w:widowControl/>
        <w:suppressLineNumbers w:val="0"/>
      </w:pPr>
      <w:r>
        <w:t>　　6. 设置理由：反映治疗前全面评估病情，是肿瘤规范化治疗的基础。</w:t>
      </w:r>
    </w:p>
    <w:p>
      <w:pPr>
        <w:pStyle w:val="3"/>
        <w:keepNext w:val="0"/>
        <w:keepLines w:val="0"/>
        <w:widowControl/>
        <w:suppressLineNumbers w:val="0"/>
      </w:pPr>
      <w:r>
        <w:t>　　7. 指标类型：结果质控。</w:t>
      </w:r>
    </w:p>
    <w:p>
      <w:pPr>
        <w:pStyle w:val="3"/>
        <w:keepNext w:val="0"/>
        <w:keepLines w:val="0"/>
        <w:widowControl/>
        <w:suppressLineNumbers w:val="0"/>
      </w:pPr>
      <w:r>
        <w:t>　　8. 表达方式：比例提高。</w:t>
      </w:r>
    </w:p>
    <w:p>
      <w:pPr>
        <w:pStyle w:val="3"/>
        <w:keepNext w:val="0"/>
        <w:keepLines w:val="0"/>
        <w:widowControl/>
        <w:suppressLineNumbers w:val="0"/>
      </w:pPr>
      <w:r>
        <w:t>　　9. 除外患者：无。</w:t>
      </w:r>
    </w:p>
    <w:p>
      <w:pPr>
        <w:pStyle w:val="3"/>
        <w:keepNext w:val="0"/>
        <w:keepLines w:val="0"/>
        <w:widowControl/>
        <w:suppressLineNumbers w:val="0"/>
      </w:pPr>
      <w:r>
        <w:t>　</w:t>
      </w:r>
      <w:r>
        <w:rPr>
          <w:rStyle w:val="5"/>
        </w:rPr>
        <w:t>　(二)肺癌患者首次抗肿瘤治疗前完成临床TNM分期检查评估率</w:t>
      </w:r>
    </w:p>
    <w:p>
      <w:pPr>
        <w:pStyle w:val="3"/>
        <w:keepNext w:val="0"/>
        <w:keepLines w:val="0"/>
        <w:widowControl/>
        <w:suppressLineNumbers w:val="0"/>
      </w:pPr>
      <w:r>
        <w:t>　　1. 指标代码：LC-01-02。</w:t>
      </w:r>
    </w:p>
    <w:p>
      <w:pPr>
        <w:pStyle w:val="3"/>
        <w:keepNext w:val="0"/>
        <w:keepLines w:val="0"/>
        <w:widowControl/>
        <w:suppressLineNumbers w:val="0"/>
      </w:pPr>
      <w:r>
        <w:t>　　2. 指标名称：肺癌患者首次抗肿瘤治疗前完成临床TNM分期检查评估率。</w:t>
      </w:r>
    </w:p>
    <w:p>
      <w:pPr>
        <w:pStyle w:val="3"/>
        <w:keepNext w:val="0"/>
        <w:keepLines w:val="0"/>
        <w:widowControl/>
        <w:suppressLineNumbers w:val="0"/>
      </w:pPr>
      <w:r>
        <w:t>　　3. 定义：肺癌患者首次抗肿瘤治疗前完成临床TNM分期检查评估的病例数占接受首次抗肿瘤治疗的肺癌患者病例数的比例。</w:t>
      </w:r>
    </w:p>
    <w:p>
      <w:pPr>
        <w:pStyle w:val="3"/>
        <w:keepNext w:val="0"/>
        <w:keepLines w:val="0"/>
        <w:widowControl/>
        <w:suppressLineNumbers w:val="0"/>
      </w:pPr>
      <w:r>
        <w:t>　　4. 计算公式：肺癌患者首次治疗前完成临床TNM分期检查评估率=∑肺癌患者首次治疗前完成临床TNM分期检查评估的病例数/∑肺癌患者首次治疗的病例数×100%。</w:t>
      </w:r>
    </w:p>
    <w:p>
      <w:pPr>
        <w:pStyle w:val="3"/>
        <w:keepNext w:val="0"/>
        <w:keepLines w:val="0"/>
        <w:widowControl/>
        <w:suppressLineNumbers w:val="0"/>
      </w:pPr>
      <w:r>
        <w:t>　　5. 患者就医类型：住院和门诊患者。</w:t>
      </w:r>
    </w:p>
    <w:p>
      <w:pPr>
        <w:pStyle w:val="3"/>
        <w:keepNext w:val="0"/>
        <w:keepLines w:val="0"/>
        <w:widowControl/>
        <w:suppressLineNumbers w:val="0"/>
      </w:pPr>
      <w:r>
        <w:t>　　6. 设置理由：反映治疗前全面评估病情，是肿瘤规范化治疗的基础。</w:t>
      </w:r>
    </w:p>
    <w:p>
      <w:pPr>
        <w:pStyle w:val="3"/>
        <w:keepNext w:val="0"/>
        <w:keepLines w:val="0"/>
        <w:widowControl/>
        <w:suppressLineNumbers w:val="0"/>
      </w:pPr>
      <w:r>
        <w:t>　　7. 指标类型：过程质控。</w:t>
      </w:r>
    </w:p>
    <w:p>
      <w:pPr>
        <w:pStyle w:val="3"/>
        <w:keepNext w:val="0"/>
        <w:keepLines w:val="0"/>
        <w:widowControl/>
        <w:suppressLineNumbers w:val="0"/>
      </w:pPr>
      <w:r>
        <w:t>　　8. 表达方式：比例提高。</w:t>
      </w:r>
    </w:p>
    <w:p>
      <w:pPr>
        <w:pStyle w:val="3"/>
        <w:keepNext w:val="0"/>
        <w:keepLines w:val="0"/>
        <w:widowControl/>
        <w:suppressLineNumbers w:val="0"/>
      </w:pPr>
      <w:r>
        <w:t>　　9. 除外患者：无。</w:t>
      </w:r>
    </w:p>
    <w:p>
      <w:pPr>
        <w:pStyle w:val="3"/>
        <w:keepNext w:val="0"/>
        <w:keepLines w:val="0"/>
        <w:widowControl/>
        <w:suppressLineNumbers w:val="0"/>
      </w:pPr>
      <w:r>
        <w:t>　　10. 说明：TNM分期检查评估符合策略1或策略2。</w:t>
      </w:r>
    </w:p>
    <w:p>
      <w:pPr>
        <w:pStyle w:val="3"/>
        <w:keepNext w:val="0"/>
        <w:keepLines w:val="0"/>
        <w:widowControl/>
        <w:suppressLineNumbers w:val="0"/>
      </w:pPr>
      <w:r>
        <w:t>　　策略1：全身正电子发射计算机断层扫描±头部磁共振成像(magnetic resonance imaging, MRI)。</w:t>
      </w:r>
    </w:p>
    <w:p>
      <w:pPr>
        <w:pStyle w:val="3"/>
        <w:keepNext w:val="0"/>
        <w:keepLines w:val="0"/>
        <w:widowControl/>
        <w:suppressLineNumbers w:val="0"/>
      </w:pPr>
      <w:r>
        <w:t>　　策略2：胸部CT+颈部CT或颈部超声+腹部CT或腹部超声+头部CT或头部MRI+骨扫描。</w:t>
      </w:r>
    </w:p>
    <w:p>
      <w:pPr>
        <w:pStyle w:val="3"/>
        <w:keepNext w:val="0"/>
        <w:keepLines w:val="0"/>
        <w:widowControl/>
        <w:suppressLineNumbers w:val="0"/>
      </w:pPr>
      <w:r>
        <w:t>　　</w:t>
      </w:r>
      <w:r>
        <w:rPr>
          <w:rStyle w:val="5"/>
        </w:rPr>
        <w:t>二   肺癌患者首次非手术治疗前病理学诊断率</w:t>
      </w:r>
    </w:p>
    <w:p>
      <w:pPr>
        <w:pStyle w:val="3"/>
        <w:keepNext w:val="0"/>
        <w:keepLines w:val="0"/>
        <w:widowControl/>
        <w:suppressLineNumbers w:val="0"/>
      </w:pPr>
      <w:r>
        <w:t>　　1. 指标代码：LC-02。</w:t>
      </w:r>
    </w:p>
    <w:p>
      <w:pPr>
        <w:pStyle w:val="3"/>
        <w:keepNext w:val="0"/>
        <w:keepLines w:val="0"/>
        <w:widowControl/>
        <w:suppressLineNumbers w:val="0"/>
      </w:pPr>
      <w:r>
        <w:t>　　2. 指标名称：肺癌患者首次非手术治疗前病理学诊断率。</w:t>
      </w:r>
    </w:p>
    <w:p>
      <w:pPr>
        <w:pStyle w:val="3"/>
        <w:keepNext w:val="0"/>
        <w:keepLines w:val="0"/>
        <w:widowControl/>
        <w:suppressLineNumbers w:val="0"/>
      </w:pPr>
      <w:r>
        <w:t>　　3. 定义：肺癌患者首次接受非手术治疗前完成病理学诊断的病例数占接受首次非手术治疗的肺癌患者病例数的比例。</w:t>
      </w:r>
    </w:p>
    <w:p>
      <w:pPr>
        <w:pStyle w:val="3"/>
        <w:keepNext w:val="0"/>
        <w:keepLines w:val="0"/>
        <w:widowControl/>
        <w:suppressLineNumbers w:val="0"/>
      </w:pPr>
      <w:r>
        <w:t>　　4. 计算公式：肺癌患者首次非手术治疗前病理学诊断率=∑肺癌患者首次非手术治疗前完成病理学诊断的病例数/∑接受首次非手术治疗的肺癌患者的病例数×100%。</w:t>
      </w:r>
    </w:p>
    <w:p>
      <w:pPr>
        <w:pStyle w:val="3"/>
        <w:keepNext w:val="0"/>
        <w:keepLines w:val="0"/>
        <w:widowControl/>
        <w:suppressLineNumbers w:val="0"/>
      </w:pPr>
      <w:r>
        <w:t>　　5. 患者就医类型：住院和门诊患者。</w:t>
      </w:r>
    </w:p>
    <w:p>
      <w:pPr>
        <w:pStyle w:val="3"/>
        <w:keepNext w:val="0"/>
        <w:keepLines w:val="0"/>
        <w:widowControl/>
        <w:suppressLineNumbers w:val="0"/>
      </w:pPr>
      <w:r>
        <w:t>　　6. 设置理由：反映肺癌诊治规范程度，指导非手术治疗策略选择。</w:t>
      </w:r>
    </w:p>
    <w:p>
      <w:pPr>
        <w:pStyle w:val="3"/>
        <w:keepNext w:val="0"/>
        <w:keepLines w:val="0"/>
        <w:widowControl/>
        <w:suppressLineNumbers w:val="0"/>
      </w:pPr>
      <w:r>
        <w:t>　　7. 指标类型：结果质控。</w:t>
      </w:r>
    </w:p>
    <w:p>
      <w:pPr>
        <w:pStyle w:val="3"/>
        <w:keepNext w:val="0"/>
        <w:keepLines w:val="0"/>
        <w:widowControl/>
        <w:suppressLineNumbers w:val="0"/>
      </w:pPr>
      <w:r>
        <w:t>　　8. 表达方式：比例提高。</w:t>
      </w:r>
    </w:p>
    <w:p>
      <w:pPr>
        <w:pStyle w:val="3"/>
        <w:keepNext w:val="0"/>
        <w:keepLines w:val="0"/>
        <w:widowControl/>
        <w:suppressLineNumbers w:val="0"/>
      </w:pPr>
      <w:r>
        <w:t>　　9. 除外患者：无。</w:t>
      </w:r>
    </w:p>
    <w:p>
      <w:pPr>
        <w:pStyle w:val="3"/>
        <w:keepNext w:val="0"/>
        <w:keepLines w:val="0"/>
        <w:widowControl/>
        <w:suppressLineNumbers w:val="0"/>
      </w:pPr>
      <w:r>
        <w:t>　　10. 说明：非手术治疗包括放射治疗、抗肿瘤药物治疗(包括化学治疗、靶向治疗、免疫治疗等)、射频消融治疗、微波治疗等。</w:t>
      </w:r>
    </w:p>
    <w:p>
      <w:pPr>
        <w:pStyle w:val="3"/>
        <w:keepNext w:val="0"/>
        <w:keepLines w:val="0"/>
        <w:widowControl/>
        <w:suppressLineNumbers w:val="0"/>
      </w:pPr>
      <w:r>
        <w:t>　　</w:t>
      </w:r>
      <w:r>
        <w:rPr>
          <w:rStyle w:val="5"/>
        </w:rPr>
        <w:t>三   肺癌患者手术治疗后病理报告完整率</w:t>
      </w:r>
    </w:p>
    <w:p>
      <w:pPr>
        <w:pStyle w:val="3"/>
        <w:keepNext w:val="0"/>
        <w:keepLines w:val="0"/>
        <w:widowControl/>
        <w:suppressLineNumbers w:val="0"/>
      </w:pPr>
      <w:r>
        <w:t>　　1. 指标代码：LC-03。</w:t>
      </w:r>
    </w:p>
    <w:p>
      <w:pPr>
        <w:pStyle w:val="3"/>
        <w:keepNext w:val="0"/>
        <w:keepLines w:val="0"/>
        <w:widowControl/>
        <w:suppressLineNumbers w:val="0"/>
      </w:pPr>
      <w:r>
        <w:t>　　2. 指标名称：肺癌患者手术治疗后病理报告完整率。</w:t>
      </w:r>
    </w:p>
    <w:p>
      <w:pPr>
        <w:pStyle w:val="3"/>
        <w:keepNext w:val="0"/>
        <w:keepLines w:val="0"/>
        <w:widowControl/>
        <w:suppressLineNumbers w:val="0"/>
      </w:pPr>
      <w:r>
        <w:t>　　3. 定义：肺癌患者手术治疗后病理报告完整的病例数占肺癌患者手术治疗后有病理报告的病例数的比例。</w:t>
      </w:r>
    </w:p>
    <w:p>
      <w:pPr>
        <w:pStyle w:val="3"/>
        <w:keepNext w:val="0"/>
        <w:keepLines w:val="0"/>
        <w:widowControl/>
        <w:suppressLineNumbers w:val="0"/>
      </w:pPr>
      <w:r>
        <w:t>　　4. 计算公式：肺癌患者手术治疗后病理报告完整率=∑肺癌患者手术治疗后病理报告完整的病例数/∑肺癌患者手术治疗后有病理报告的病例数×100%。</w:t>
      </w:r>
    </w:p>
    <w:p>
      <w:pPr>
        <w:pStyle w:val="3"/>
        <w:keepNext w:val="0"/>
        <w:keepLines w:val="0"/>
        <w:widowControl/>
        <w:suppressLineNumbers w:val="0"/>
      </w:pPr>
      <w:r>
        <w:t>　　5. 患者就医类型：住院患者。</w:t>
      </w:r>
    </w:p>
    <w:p>
      <w:pPr>
        <w:pStyle w:val="3"/>
        <w:keepNext w:val="0"/>
        <w:keepLines w:val="0"/>
        <w:widowControl/>
        <w:suppressLineNumbers w:val="0"/>
      </w:pPr>
      <w:r>
        <w:t>　　6. 设置理由：反映病理诊断报告完整性，指导肺癌术后辅助治疗。</w:t>
      </w:r>
    </w:p>
    <w:p>
      <w:pPr>
        <w:pStyle w:val="3"/>
        <w:keepNext w:val="0"/>
        <w:keepLines w:val="0"/>
        <w:widowControl/>
        <w:suppressLineNumbers w:val="0"/>
      </w:pPr>
      <w:r>
        <w:t>　　7. 指标类型：结果质控。</w:t>
      </w:r>
    </w:p>
    <w:p>
      <w:pPr>
        <w:pStyle w:val="3"/>
        <w:keepNext w:val="0"/>
        <w:keepLines w:val="0"/>
        <w:widowControl/>
        <w:suppressLineNumbers w:val="0"/>
      </w:pPr>
      <w:r>
        <w:t>　　8. 表达方式：比例提高。</w:t>
      </w:r>
    </w:p>
    <w:p>
      <w:pPr>
        <w:pStyle w:val="3"/>
        <w:keepNext w:val="0"/>
        <w:keepLines w:val="0"/>
        <w:widowControl/>
        <w:suppressLineNumbers w:val="0"/>
      </w:pPr>
      <w:r>
        <w:t>　　9. 除外患者：无。</w:t>
      </w:r>
    </w:p>
    <w:p>
      <w:pPr>
        <w:pStyle w:val="3"/>
        <w:keepNext w:val="0"/>
        <w:keepLines w:val="0"/>
        <w:widowControl/>
        <w:suppressLineNumbers w:val="0"/>
      </w:pPr>
      <w:r>
        <w:t>　　10. 说明：肺癌患者术后病理报告内容需包括但不限于指导临床术后辅助治疗的要素，如组织学类型、亚型、肿瘤大小、肿瘤侵犯范围(如脏壁层胸膜受累情况等)、高危因素(如脉管瘤栓等)、切缘情况、淋巴结转移情况等，必要时需要行免疫组化和(或)特殊染色等。新辅助治疗后手术标本需要进行治疗反应评估。</w:t>
      </w:r>
    </w:p>
    <w:p>
      <w:pPr>
        <w:pStyle w:val="3"/>
        <w:keepNext w:val="0"/>
        <w:keepLines w:val="0"/>
        <w:widowControl/>
        <w:suppressLineNumbers w:val="0"/>
      </w:pPr>
      <w:r>
        <w:t>　　</w:t>
      </w:r>
      <w:r>
        <w:rPr>
          <w:rStyle w:val="5"/>
        </w:rPr>
        <w:t>四   肺癌患者手术治疗后pTNM分期率</w:t>
      </w:r>
    </w:p>
    <w:p>
      <w:pPr>
        <w:pStyle w:val="3"/>
        <w:keepNext w:val="0"/>
        <w:keepLines w:val="0"/>
        <w:widowControl/>
        <w:suppressLineNumbers w:val="0"/>
      </w:pPr>
      <w:r>
        <w:t>　　1. 指标代码：LC-04。</w:t>
      </w:r>
    </w:p>
    <w:p>
      <w:pPr>
        <w:pStyle w:val="3"/>
        <w:keepNext w:val="0"/>
        <w:keepLines w:val="0"/>
        <w:widowControl/>
        <w:suppressLineNumbers w:val="0"/>
      </w:pPr>
      <w:r>
        <w:t>　　2. 指标名称：肺癌患者手术治疗后pTNM分期率。</w:t>
      </w:r>
    </w:p>
    <w:p>
      <w:pPr>
        <w:pStyle w:val="3"/>
        <w:keepNext w:val="0"/>
        <w:keepLines w:val="0"/>
        <w:widowControl/>
        <w:suppressLineNumbers w:val="0"/>
      </w:pPr>
      <w:r>
        <w:t>　　3. 定义：肺癌患者经手术治疗后完成明确pT(肿瘤分期)、pN(淋巴结分期)、pM(远处转移)分期的病例数占肺癌患者术后有病理报告的病例数的比例。</w:t>
      </w:r>
    </w:p>
    <w:p>
      <w:pPr>
        <w:pStyle w:val="3"/>
        <w:keepNext w:val="0"/>
        <w:keepLines w:val="0"/>
        <w:widowControl/>
        <w:suppressLineNumbers w:val="0"/>
      </w:pPr>
      <w:r>
        <w:t>　　4. 计算公式：肺癌患者手术治疗后pTNM分期率=∑肺癌患者手术治疗后完成pTNM分期的病例数/∑肺癌患者术后有病理报告的病例数×100%。</w:t>
      </w:r>
    </w:p>
    <w:p>
      <w:pPr>
        <w:pStyle w:val="3"/>
        <w:keepNext w:val="0"/>
        <w:keepLines w:val="0"/>
        <w:widowControl/>
        <w:suppressLineNumbers w:val="0"/>
      </w:pPr>
      <w:r>
        <w:t>　　5. 患者就医类型：住院患者。</w:t>
      </w:r>
    </w:p>
    <w:p>
      <w:pPr>
        <w:pStyle w:val="3"/>
        <w:keepNext w:val="0"/>
        <w:keepLines w:val="0"/>
        <w:widowControl/>
        <w:suppressLineNumbers w:val="0"/>
      </w:pPr>
      <w:r>
        <w:t>　　6. 设置理由：术后病理评估是肿瘤类型、分期、预后因素的重要依据，指导肺癌术后综合治疗。</w:t>
      </w:r>
    </w:p>
    <w:p>
      <w:pPr>
        <w:pStyle w:val="3"/>
        <w:keepNext w:val="0"/>
        <w:keepLines w:val="0"/>
        <w:widowControl/>
        <w:suppressLineNumbers w:val="0"/>
      </w:pPr>
      <w:r>
        <w:t>　　7. 指标类型：结果质控。</w:t>
      </w:r>
    </w:p>
    <w:p>
      <w:pPr>
        <w:pStyle w:val="3"/>
        <w:keepNext w:val="0"/>
        <w:keepLines w:val="0"/>
        <w:widowControl/>
        <w:suppressLineNumbers w:val="0"/>
      </w:pPr>
      <w:r>
        <w:t>　　8. 表达方式：比例提高。</w:t>
      </w:r>
    </w:p>
    <w:p>
      <w:pPr>
        <w:pStyle w:val="3"/>
        <w:keepNext w:val="0"/>
        <w:keepLines w:val="0"/>
        <w:widowControl/>
        <w:suppressLineNumbers w:val="0"/>
      </w:pPr>
      <w:r>
        <w:t>　　9. 除外患者：无。</w:t>
      </w:r>
    </w:p>
    <w:p>
      <w:pPr>
        <w:pStyle w:val="3"/>
        <w:keepNext w:val="0"/>
        <w:keepLines w:val="0"/>
        <w:widowControl/>
        <w:suppressLineNumbers w:val="0"/>
      </w:pPr>
      <w:r>
        <w:t>　　</w:t>
      </w:r>
      <w:r>
        <w:rPr>
          <w:rStyle w:val="5"/>
        </w:rPr>
        <w:t>五   肺癌切除术术中淋巴结清扫率</w:t>
      </w:r>
    </w:p>
    <w:p>
      <w:pPr>
        <w:pStyle w:val="3"/>
        <w:keepNext w:val="0"/>
        <w:keepLines w:val="0"/>
        <w:widowControl/>
        <w:suppressLineNumbers w:val="0"/>
      </w:pPr>
      <w:r>
        <w:t>　　1. 指标代码：LC-05。</w:t>
      </w:r>
    </w:p>
    <w:p>
      <w:pPr>
        <w:pStyle w:val="3"/>
        <w:keepNext w:val="0"/>
        <w:keepLines w:val="0"/>
        <w:widowControl/>
        <w:suppressLineNumbers w:val="0"/>
      </w:pPr>
      <w:r>
        <w:t>　　2. 指标名称：肺癌切除术术中淋巴结清扫率。</w:t>
      </w:r>
    </w:p>
    <w:p>
      <w:pPr>
        <w:pStyle w:val="3"/>
        <w:keepNext w:val="0"/>
        <w:keepLines w:val="0"/>
        <w:widowControl/>
        <w:suppressLineNumbers w:val="0"/>
      </w:pPr>
      <w:r>
        <w:t>　　3. 定义：肺癌切除术术中接受淋巴结清扫的病例数占肺癌切除术的病例数的比例。</w:t>
      </w:r>
    </w:p>
    <w:p>
      <w:pPr>
        <w:pStyle w:val="3"/>
        <w:keepNext w:val="0"/>
        <w:keepLines w:val="0"/>
        <w:widowControl/>
        <w:suppressLineNumbers w:val="0"/>
      </w:pPr>
      <w:r>
        <w:t>　　4. 计算公式：肺癌切除术术中淋巴结清扫率=∑肺癌切除术术中接受淋巴结清扫的病例数/∑肺癌切除术的病例数×100%。</w:t>
      </w:r>
    </w:p>
    <w:p>
      <w:pPr>
        <w:pStyle w:val="3"/>
        <w:keepNext w:val="0"/>
        <w:keepLines w:val="0"/>
        <w:widowControl/>
        <w:suppressLineNumbers w:val="0"/>
      </w:pPr>
      <w:r>
        <w:t>　　5. 患者就医类型：住院患者。</w:t>
      </w:r>
    </w:p>
    <w:p>
      <w:pPr>
        <w:pStyle w:val="3"/>
        <w:keepNext w:val="0"/>
        <w:keepLines w:val="0"/>
        <w:widowControl/>
        <w:suppressLineNumbers w:val="0"/>
      </w:pPr>
      <w:r>
        <w:t>　　6. 设置理由：淋巴结清扫是肺癌手术的重要组成部分，是术后准确病理分期和达到完全性切除的重要保证，肺癌患者切除术术中淋巴结清扫率是衡量肺癌手术规范程度的基本指标。</w:t>
      </w:r>
    </w:p>
    <w:p>
      <w:pPr>
        <w:pStyle w:val="3"/>
        <w:keepNext w:val="0"/>
        <w:keepLines w:val="0"/>
        <w:widowControl/>
        <w:suppressLineNumbers w:val="0"/>
      </w:pPr>
      <w:r>
        <w:t>　　7. 指标类型：过程质控。</w:t>
      </w:r>
    </w:p>
    <w:p>
      <w:pPr>
        <w:pStyle w:val="3"/>
        <w:keepNext w:val="0"/>
        <w:keepLines w:val="0"/>
        <w:widowControl/>
        <w:suppressLineNumbers w:val="0"/>
      </w:pPr>
      <w:r>
        <w:t>　　8. 表达方式：比例提高。</w:t>
      </w:r>
    </w:p>
    <w:p>
      <w:pPr>
        <w:pStyle w:val="3"/>
        <w:keepNext w:val="0"/>
        <w:keepLines w:val="0"/>
        <w:widowControl/>
        <w:suppressLineNumbers w:val="0"/>
      </w:pPr>
      <w:r>
        <w:t>　　9. 除外患者：行肿瘤活检术、姑息性手术、R2切除术的肺癌患者。</w:t>
      </w:r>
    </w:p>
    <w:p>
      <w:pPr>
        <w:pStyle w:val="3"/>
        <w:keepNext w:val="0"/>
        <w:keepLines w:val="0"/>
        <w:widowControl/>
        <w:suppressLineNumbers w:val="0"/>
      </w:pPr>
      <w:r>
        <w:t>　　10. 说明：有清扫或切除1站及以上的淋巴结即可作为阳性指标。</w:t>
      </w:r>
    </w:p>
    <w:p>
      <w:pPr>
        <w:pStyle w:val="3"/>
        <w:keepNext w:val="0"/>
        <w:keepLines w:val="0"/>
        <w:widowControl/>
        <w:suppressLineNumbers w:val="0"/>
      </w:pPr>
      <w:r>
        <w:t>　</w:t>
      </w:r>
      <w:r>
        <w:rPr>
          <w:rStyle w:val="5"/>
        </w:rPr>
        <w:t>　六   肺癌切除术术中纵隔淋巴结清扫站数≥3站的比例</w:t>
      </w:r>
    </w:p>
    <w:p>
      <w:pPr>
        <w:pStyle w:val="3"/>
        <w:keepNext w:val="0"/>
        <w:keepLines w:val="0"/>
        <w:widowControl/>
        <w:suppressLineNumbers w:val="0"/>
      </w:pPr>
      <w:r>
        <w:t>　　1. 指标代码：LC-06。</w:t>
      </w:r>
    </w:p>
    <w:p>
      <w:pPr>
        <w:pStyle w:val="3"/>
        <w:keepNext w:val="0"/>
        <w:keepLines w:val="0"/>
        <w:widowControl/>
        <w:suppressLineNumbers w:val="0"/>
      </w:pPr>
      <w:r>
        <w:t>　　2. 指标名称：肺癌切除术术中纵隔淋巴结清扫站数≥3站的比例。</w:t>
      </w:r>
    </w:p>
    <w:p>
      <w:pPr>
        <w:pStyle w:val="3"/>
        <w:keepNext w:val="0"/>
        <w:keepLines w:val="0"/>
        <w:widowControl/>
        <w:suppressLineNumbers w:val="0"/>
      </w:pPr>
      <w:r>
        <w:t>　　3. 定义：肺癌切除术术中纵隔淋巴结清扫站数≥3站的病例数占肺癌切除术的病例数的比例。</w:t>
      </w:r>
    </w:p>
    <w:p>
      <w:pPr>
        <w:pStyle w:val="3"/>
        <w:keepNext w:val="0"/>
        <w:keepLines w:val="0"/>
        <w:widowControl/>
        <w:suppressLineNumbers w:val="0"/>
      </w:pPr>
      <w:r>
        <w:t>　　4. 计算公式：肺癌切除术术中纵隔淋巴结清扫站数≥3站的比例=∑肺癌切除术术中纵隔淋巴结清站数≥3站的病例数/∑肺癌切除术的病例数×100%。</w:t>
      </w:r>
    </w:p>
    <w:p>
      <w:pPr>
        <w:pStyle w:val="3"/>
        <w:keepNext w:val="0"/>
        <w:keepLines w:val="0"/>
        <w:widowControl/>
        <w:suppressLineNumbers w:val="0"/>
      </w:pPr>
      <w:r>
        <w:t>　　5. 患者就医类型：住院患者。</w:t>
      </w:r>
    </w:p>
    <w:p>
      <w:pPr>
        <w:pStyle w:val="3"/>
        <w:keepNext w:val="0"/>
        <w:keepLines w:val="0"/>
        <w:widowControl/>
        <w:suppressLineNumbers w:val="0"/>
      </w:pPr>
      <w:r>
        <w:t>　　6. 设置理由：淋巴结清扫是肺癌手术的重要组成部分，是术后准确病理分期和达到完全性切除的重要保证，是衡量肺癌手术规范程度的重要指标。</w:t>
      </w:r>
    </w:p>
    <w:p>
      <w:pPr>
        <w:pStyle w:val="3"/>
        <w:keepNext w:val="0"/>
        <w:keepLines w:val="0"/>
        <w:widowControl/>
        <w:suppressLineNumbers w:val="0"/>
      </w:pPr>
      <w:r>
        <w:t>　　7. 指标类型：过程质控。</w:t>
      </w:r>
    </w:p>
    <w:p>
      <w:pPr>
        <w:pStyle w:val="3"/>
        <w:keepNext w:val="0"/>
        <w:keepLines w:val="0"/>
        <w:widowControl/>
        <w:suppressLineNumbers w:val="0"/>
      </w:pPr>
      <w:r>
        <w:t>　　8. 表达方式：比例提高。</w:t>
      </w:r>
    </w:p>
    <w:p>
      <w:pPr>
        <w:pStyle w:val="3"/>
        <w:keepNext w:val="0"/>
        <w:keepLines w:val="0"/>
        <w:widowControl/>
        <w:suppressLineNumbers w:val="0"/>
      </w:pPr>
      <w:r>
        <w:t>　　9. 除外患者：行肿瘤活检术、姑息性手术、R2切除术的肺癌患者。</w:t>
      </w:r>
    </w:p>
    <w:p>
      <w:pPr>
        <w:pStyle w:val="3"/>
        <w:keepNext w:val="0"/>
        <w:keepLines w:val="0"/>
        <w:widowControl/>
        <w:suppressLineNumbers w:val="0"/>
      </w:pPr>
      <w:r>
        <w:t>　　</w:t>
      </w:r>
      <w:r>
        <w:rPr>
          <w:rStyle w:val="5"/>
        </w:rPr>
        <w:t>七   Ⅲ期肺癌患者首次治疗前完成多学科综合诊疗(multi-disciplinary treatment， MDT)的比例</w:t>
      </w:r>
    </w:p>
    <w:p>
      <w:pPr>
        <w:pStyle w:val="3"/>
        <w:keepNext w:val="0"/>
        <w:keepLines w:val="0"/>
        <w:widowControl/>
        <w:suppressLineNumbers w:val="0"/>
      </w:pPr>
      <w:r>
        <w:t>　　1. 指标代码：LC-07。</w:t>
      </w:r>
    </w:p>
    <w:p>
      <w:pPr>
        <w:pStyle w:val="3"/>
        <w:keepNext w:val="0"/>
        <w:keepLines w:val="0"/>
        <w:widowControl/>
        <w:suppressLineNumbers w:val="0"/>
      </w:pPr>
      <w:r>
        <w:t>　　2. 指标名称：Ⅲ期肺癌患者首次治疗前完成MDT的比例。</w:t>
      </w:r>
    </w:p>
    <w:p>
      <w:pPr>
        <w:pStyle w:val="3"/>
        <w:keepNext w:val="0"/>
        <w:keepLines w:val="0"/>
        <w:widowControl/>
        <w:suppressLineNumbers w:val="0"/>
      </w:pPr>
      <w:r>
        <w:t>　　3. 定义：Ⅲ期肺癌患者首次治疗前完成MDT的病例数占Ⅲ期肺癌患者首次治疗的病例数的比例。</w:t>
      </w:r>
    </w:p>
    <w:p>
      <w:pPr>
        <w:pStyle w:val="3"/>
        <w:keepNext w:val="0"/>
        <w:keepLines w:val="0"/>
        <w:widowControl/>
        <w:suppressLineNumbers w:val="0"/>
      </w:pPr>
      <w:r>
        <w:t>　　4. 计算公式：Ⅲ期肺癌患者首次治疗前完成MDT的比例=∑Ⅲ期肺癌患者首次治疗前完成MDT的病例数/∑Ⅲ期肺癌患者首次治疗的病例数×100%。</w:t>
      </w:r>
    </w:p>
    <w:p>
      <w:pPr>
        <w:pStyle w:val="3"/>
        <w:keepNext w:val="0"/>
        <w:keepLines w:val="0"/>
        <w:widowControl/>
        <w:suppressLineNumbers w:val="0"/>
      </w:pPr>
      <w:r>
        <w:t>　　5. 患者就医类型：住院和门诊患者。</w:t>
      </w:r>
    </w:p>
    <w:p>
      <w:pPr>
        <w:pStyle w:val="3"/>
        <w:keepNext w:val="0"/>
        <w:keepLines w:val="0"/>
        <w:widowControl/>
        <w:suppressLineNumbers w:val="0"/>
      </w:pPr>
      <w:r>
        <w:t>　　6. 设置理由：反映肺癌综合诊治的科学程度。</w:t>
      </w:r>
    </w:p>
    <w:p>
      <w:pPr>
        <w:pStyle w:val="3"/>
        <w:keepNext w:val="0"/>
        <w:keepLines w:val="0"/>
        <w:widowControl/>
        <w:suppressLineNumbers w:val="0"/>
      </w:pPr>
      <w:r>
        <w:t>　　7. 指标类型：过程质控。</w:t>
      </w:r>
    </w:p>
    <w:p>
      <w:pPr>
        <w:pStyle w:val="3"/>
        <w:keepNext w:val="0"/>
        <w:keepLines w:val="0"/>
        <w:widowControl/>
        <w:suppressLineNumbers w:val="0"/>
      </w:pPr>
      <w:r>
        <w:t>　　8. 表达方式：比例提高。</w:t>
      </w:r>
    </w:p>
    <w:p>
      <w:pPr>
        <w:pStyle w:val="3"/>
        <w:keepNext w:val="0"/>
        <w:keepLines w:val="0"/>
        <w:widowControl/>
        <w:suppressLineNumbers w:val="0"/>
      </w:pPr>
      <w:r>
        <w:t>　　9. 除外患者：无。</w:t>
      </w:r>
    </w:p>
    <w:p>
      <w:pPr>
        <w:pStyle w:val="3"/>
        <w:keepNext w:val="0"/>
        <w:keepLines w:val="0"/>
        <w:widowControl/>
        <w:suppressLineNumbers w:val="0"/>
      </w:pPr>
      <w:r>
        <w:t>　　</w:t>
      </w:r>
      <w:r>
        <w:rPr>
          <w:rStyle w:val="5"/>
        </w:rPr>
        <w:t>八   Ⅲ期肺癌患者初始治疗行综合治疗的比例</w:t>
      </w:r>
    </w:p>
    <w:p>
      <w:pPr>
        <w:pStyle w:val="3"/>
        <w:keepNext w:val="0"/>
        <w:keepLines w:val="0"/>
        <w:widowControl/>
        <w:suppressLineNumbers w:val="0"/>
      </w:pPr>
      <w:r>
        <w:t>　　1. 指标代码：LC-08。</w:t>
      </w:r>
    </w:p>
    <w:p>
      <w:pPr>
        <w:pStyle w:val="3"/>
        <w:keepNext w:val="0"/>
        <w:keepLines w:val="0"/>
        <w:widowControl/>
        <w:suppressLineNumbers w:val="0"/>
      </w:pPr>
      <w:r>
        <w:t>　　2. 指标名称：Ⅲ期肺癌患者初始治疗行综合治疗的比例。</w:t>
      </w:r>
    </w:p>
    <w:p>
      <w:pPr>
        <w:pStyle w:val="3"/>
        <w:keepNext w:val="0"/>
        <w:keepLines w:val="0"/>
        <w:widowControl/>
        <w:suppressLineNumbers w:val="0"/>
      </w:pPr>
      <w:r>
        <w:t>　　3. 定义：初始治疗行综合治疗的Ⅲ期肺癌患者病例数占初始治疗的Ⅲ期肺癌患者病例数的比例。</w:t>
      </w:r>
    </w:p>
    <w:p>
      <w:pPr>
        <w:pStyle w:val="3"/>
        <w:keepNext w:val="0"/>
        <w:keepLines w:val="0"/>
        <w:widowControl/>
        <w:suppressLineNumbers w:val="0"/>
      </w:pPr>
      <w:r>
        <w:t>　　4. 计算公式：Ⅲ期肺癌患者初始治疗行综合治疗的比例=∑初始治疗行综合治疗的Ⅲ期肺癌患者病例数/∑初始治疗的Ⅲ期肺癌患者病例数×100%。</w:t>
      </w:r>
    </w:p>
    <w:p>
      <w:pPr>
        <w:pStyle w:val="3"/>
        <w:keepNext w:val="0"/>
        <w:keepLines w:val="0"/>
        <w:widowControl/>
        <w:suppressLineNumbers w:val="0"/>
      </w:pPr>
      <w:r>
        <w:t>　　5. 患者就医类型：住院和门诊患者。</w:t>
      </w:r>
    </w:p>
    <w:p>
      <w:pPr>
        <w:pStyle w:val="3"/>
        <w:keepNext w:val="0"/>
        <w:keepLines w:val="0"/>
        <w:widowControl/>
        <w:suppressLineNumbers w:val="0"/>
      </w:pPr>
      <w:r>
        <w:t>　　6. 设置理由：反映局部晚期肺癌多学科综合治疗质量的重要过程性指标。</w:t>
      </w:r>
    </w:p>
    <w:p>
      <w:pPr>
        <w:pStyle w:val="3"/>
        <w:keepNext w:val="0"/>
        <w:keepLines w:val="0"/>
        <w:widowControl/>
        <w:suppressLineNumbers w:val="0"/>
      </w:pPr>
      <w:r>
        <w:t>　　7. 指标类型：过程质控。</w:t>
      </w:r>
    </w:p>
    <w:p>
      <w:pPr>
        <w:pStyle w:val="3"/>
        <w:keepNext w:val="0"/>
        <w:keepLines w:val="0"/>
        <w:widowControl/>
        <w:suppressLineNumbers w:val="0"/>
      </w:pPr>
      <w:r>
        <w:t>　　8. 表达方式：比例提高。</w:t>
      </w:r>
    </w:p>
    <w:p>
      <w:pPr>
        <w:pStyle w:val="3"/>
        <w:keepNext w:val="0"/>
        <w:keepLines w:val="0"/>
        <w:widowControl/>
        <w:suppressLineNumbers w:val="0"/>
      </w:pPr>
      <w:r>
        <w:t>　　9. 除外患者：无。</w:t>
      </w:r>
    </w:p>
    <w:p>
      <w:pPr>
        <w:pStyle w:val="3"/>
        <w:keepNext w:val="0"/>
        <w:keepLines w:val="0"/>
        <w:widowControl/>
        <w:suppressLineNumbers w:val="0"/>
      </w:pPr>
      <w:r>
        <w:t>　　10. 说明：综合治疗定义为局部治疗+系统性治疗(系统性治疗泛指抗肿瘤药物治疗)，即放射治疗+系统性治疗(包括同步放化疗和序贯放化疗等)或手术治疗+系统性治疗±放射治疗。</w:t>
      </w:r>
    </w:p>
    <w:p>
      <w:pPr>
        <w:pStyle w:val="3"/>
        <w:keepNext w:val="0"/>
        <w:keepLines w:val="0"/>
        <w:widowControl/>
        <w:suppressLineNumbers w:val="0"/>
      </w:pPr>
      <w:r>
        <w:t>　　</w:t>
      </w:r>
      <w:r>
        <w:rPr>
          <w:rStyle w:val="5"/>
        </w:rPr>
        <w:t>九   肺癌患者精确放疗比例</w:t>
      </w:r>
    </w:p>
    <w:p>
      <w:pPr>
        <w:pStyle w:val="3"/>
        <w:keepNext w:val="0"/>
        <w:keepLines w:val="0"/>
        <w:widowControl/>
        <w:suppressLineNumbers w:val="0"/>
      </w:pPr>
      <w:r>
        <w:t>　　1. 指标代码：LC-09。</w:t>
      </w:r>
    </w:p>
    <w:p>
      <w:pPr>
        <w:pStyle w:val="3"/>
        <w:keepNext w:val="0"/>
        <w:keepLines w:val="0"/>
        <w:widowControl/>
        <w:suppressLineNumbers w:val="0"/>
      </w:pPr>
      <w:r>
        <w:t>　　2. 指标名称：肺癌患者精确放疗比例。</w:t>
      </w:r>
    </w:p>
    <w:p>
      <w:pPr>
        <w:pStyle w:val="3"/>
        <w:keepNext w:val="0"/>
        <w:keepLines w:val="0"/>
        <w:widowControl/>
        <w:suppressLineNumbers w:val="0"/>
      </w:pPr>
      <w:r>
        <w:t>　　3. 定义：采用精确放疗的肺癌病例数占接受放疗的肺癌病例数的比例。</w:t>
      </w:r>
    </w:p>
    <w:p>
      <w:pPr>
        <w:pStyle w:val="3"/>
        <w:keepNext w:val="0"/>
        <w:keepLines w:val="0"/>
        <w:widowControl/>
        <w:suppressLineNumbers w:val="0"/>
      </w:pPr>
      <w:r>
        <w:t>　　4. 计算公式：肺癌患者精确放疗比例=∑采用精确放疗的肺癌病例数/∑接受放疗的肺癌病例数×100%。</w:t>
      </w:r>
    </w:p>
    <w:p>
      <w:pPr>
        <w:pStyle w:val="3"/>
        <w:keepNext w:val="0"/>
        <w:keepLines w:val="0"/>
        <w:widowControl/>
        <w:suppressLineNumbers w:val="0"/>
      </w:pPr>
      <w:r>
        <w:t>　　5. 患者就医类型：住院和门诊患者。</w:t>
      </w:r>
    </w:p>
    <w:p>
      <w:pPr>
        <w:pStyle w:val="3"/>
        <w:keepNext w:val="0"/>
        <w:keepLines w:val="0"/>
        <w:widowControl/>
        <w:suppressLineNumbers w:val="0"/>
      </w:pPr>
      <w:r>
        <w:t>　　6. 设置理由：反映肺癌患者放疗准确性。</w:t>
      </w:r>
    </w:p>
    <w:p>
      <w:pPr>
        <w:pStyle w:val="3"/>
        <w:keepNext w:val="0"/>
        <w:keepLines w:val="0"/>
        <w:widowControl/>
        <w:suppressLineNumbers w:val="0"/>
      </w:pPr>
      <w:r>
        <w:t>　　7. 指标类型：过程质控。</w:t>
      </w:r>
    </w:p>
    <w:p>
      <w:pPr>
        <w:pStyle w:val="3"/>
        <w:keepNext w:val="0"/>
        <w:keepLines w:val="0"/>
        <w:widowControl/>
        <w:suppressLineNumbers w:val="0"/>
      </w:pPr>
      <w:r>
        <w:t>　　8. 表达方式：比例提高。</w:t>
      </w:r>
    </w:p>
    <w:p>
      <w:pPr>
        <w:pStyle w:val="3"/>
        <w:keepNext w:val="0"/>
        <w:keepLines w:val="0"/>
        <w:widowControl/>
        <w:suppressLineNumbers w:val="0"/>
      </w:pPr>
      <w:r>
        <w:t>　　9. 除外患者：无。</w:t>
      </w:r>
    </w:p>
    <w:p>
      <w:pPr>
        <w:pStyle w:val="3"/>
        <w:keepNext w:val="0"/>
        <w:keepLines w:val="0"/>
        <w:widowControl/>
        <w:suppressLineNumbers w:val="0"/>
      </w:pPr>
      <w:r>
        <w:t>　　10. 说明：精确放疗技术包括调强放疗、影像引导调强放疗、剂量引导调强放疗、螺旋断层放疗、三维适形放疗、立体定向放疗、术中放疗、容积旋转调强放疗、质子放疗、重离子放疗等。</w:t>
      </w:r>
    </w:p>
    <w:p>
      <w:pPr>
        <w:pStyle w:val="3"/>
        <w:keepNext w:val="0"/>
        <w:keepLines w:val="0"/>
        <w:widowControl/>
        <w:suppressLineNumbers w:val="0"/>
      </w:pPr>
      <w:r>
        <w:t>　　</w:t>
      </w:r>
      <w:r>
        <w:rPr>
          <w:rStyle w:val="5"/>
        </w:rPr>
        <w:t>十   肺癌患者放疗记录规范率</w:t>
      </w:r>
    </w:p>
    <w:p>
      <w:pPr>
        <w:pStyle w:val="3"/>
        <w:keepNext w:val="0"/>
        <w:keepLines w:val="0"/>
        <w:widowControl/>
        <w:suppressLineNumbers w:val="0"/>
      </w:pPr>
      <w:r>
        <w:t>　　1. 指标代码：LC-10。</w:t>
      </w:r>
    </w:p>
    <w:p>
      <w:pPr>
        <w:pStyle w:val="3"/>
        <w:keepNext w:val="0"/>
        <w:keepLines w:val="0"/>
        <w:widowControl/>
        <w:suppressLineNumbers w:val="0"/>
      </w:pPr>
      <w:r>
        <w:t>　　2. 指标名称：肺癌患者放疗记录规范率。</w:t>
      </w:r>
    </w:p>
    <w:p>
      <w:pPr>
        <w:pStyle w:val="3"/>
        <w:keepNext w:val="0"/>
        <w:keepLines w:val="0"/>
        <w:widowControl/>
        <w:suppressLineNumbers w:val="0"/>
      </w:pPr>
      <w:r>
        <w:t>　　3. 定义：记录了放疗技术、靶区定义及放疗剂量的住院肺癌人次数占接受放疗的住院肺癌人次数的比例。</w:t>
      </w:r>
    </w:p>
    <w:p>
      <w:pPr>
        <w:pStyle w:val="3"/>
        <w:keepNext w:val="0"/>
        <w:keepLines w:val="0"/>
        <w:widowControl/>
        <w:suppressLineNumbers w:val="0"/>
      </w:pPr>
      <w:r>
        <w:t>　　4. 计算公式：肺癌患者放疗记录规范率=∑记录了放疗技术、靶区定义及放疗剂量的住院肺癌人次数/∑接受放疗的住院肺癌人次数×100%。</w:t>
      </w:r>
    </w:p>
    <w:p>
      <w:pPr>
        <w:pStyle w:val="3"/>
        <w:keepNext w:val="0"/>
        <w:keepLines w:val="0"/>
        <w:widowControl/>
        <w:suppressLineNumbers w:val="0"/>
      </w:pPr>
      <w:r>
        <w:t>　　5. 患者就医类型：住院患者。</w:t>
      </w:r>
    </w:p>
    <w:p>
      <w:pPr>
        <w:pStyle w:val="3"/>
        <w:keepNext w:val="0"/>
        <w:keepLines w:val="0"/>
        <w:widowControl/>
        <w:suppressLineNumbers w:val="0"/>
      </w:pPr>
      <w:r>
        <w:t>　　6. 设置理由：反映放射治疗规范化，肺癌患者放疗记录规范率也是评估患者再放疗可能性及放疗并发症的重要参考指标。</w:t>
      </w:r>
    </w:p>
    <w:p>
      <w:pPr>
        <w:pStyle w:val="3"/>
        <w:keepNext w:val="0"/>
        <w:keepLines w:val="0"/>
        <w:widowControl/>
        <w:suppressLineNumbers w:val="0"/>
      </w:pPr>
      <w:r>
        <w:t>　　7. 指标类型：结果质控。</w:t>
      </w:r>
    </w:p>
    <w:p>
      <w:pPr>
        <w:pStyle w:val="3"/>
        <w:keepNext w:val="0"/>
        <w:keepLines w:val="0"/>
        <w:widowControl/>
        <w:suppressLineNumbers w:val="0"/>
      </w:pPr>
      <w:r>
        <w:t>　　8. 表达方式：比例提高。</w:t>
      </w:r>
    </w:p>
    <w:p>
      <w:pPr>
        <w:pStyle w:val="3"/>
        <w:keepNext w:val="0"/>
        <w:keepLines w:val="0"/>
        <w:widowControl/>
        <w:suppressLineNumbers w:val="0"/>
      </w:pPr>
      <w:r>
        <w:t>　　9. 除外患者：无。</w:t>
      </w:r>
    </w:p>
    <w:p>
      <w:pPr>
        <w:pStyle w:val="3"/>
        <w:keepNext w:val="0"/>
        <w:keepLines w:val="0"/>
        <w:widowControl/>
        <w:suppressLineNumbers w:val="0"/>
      </w:pPr>
      <w:r>
        <w:t>　　10. 说明：放疗记录中，三维适形放疗或调强放疗明确记录肿瘤区或临床靶区或计划靶区(含以上至少1个)的定义与范围;常规二维放疗的放疗靶区范围明确记录了放疗野范围。所有放疗患者每次住院均应记录照射的总剂量和剂量分割方式。至少应书写放疗技术、靶区定义及放疗剂量。</w:t>
      </w:r>
    </w:p>
    <w:p>
      <w:pPr>
        <w:pStyle w:val="3"/>
        <w:keepNext w:val="0"/>
        <w:keepLines w:val="0"/>
        <w:widowControl/>
        <w:suppressLineNumbers w:val="0"/>
      </w:pPr>
      <w:r>
        <w:t>　　</w:t>
      </w:r>
      <w:r>
        <w:rPr>
          <w:rStyle w:val="5"/>
        </w:rPr>
        <w:t>十一   Ⅳ期肺癌患者首次抗肿瘤药物治疗采用一线推荐方案的比例</w:t>
      </w:r>
    </w:p>
    <w:p>
      <w:pPr>
        <w:pStyle w:val="3"/>
        <w:keepNext w:val="0"/>
        <w:keepLines w:val="0"/>
        <w:widowControl/>
        <w:suppressLineNumbers w:val="0"/>
      </w:pPr>
      <w:r>
        <w:t>　　1. 指标代码：LC-11。</w:t>
      </w:r>
    </w:p>
    <w:p>
      <w:pPr>
        <w:pStyle w:val="3"/>
        <w:keepNext w:val="0"/>
        <w:keepLines w:val="0"/>
        <w:widowControl/>
        <w:suppressLineNumbers w:val="0"/>
      </w:pPr>
      <w:r>
        <w:t>　　2. 指标名称：Ⅳ期肺癌患者首次抗肿瘤药物治疗采用一线推荐方案的比例。</w:t>
      </w:r>
    </w:p>
    <w:p>
      <w:pPr>
        <w:pStyle w:val="3"/>
        <w:keepNext w:val="0"/>
        <w:keepLines w:val="0"/>
        <w:widowControl/>
        <w:suppressLineNumbers w:val="0"/>
      </w:pPr>
      <w:r>
        <w:t>　　3. 定义：诊断为Ⅳ期的肺癌患者首次抗肿瘤药物治疗采用推荐的一线方案的病例数占Ⅳ期肺癌患者首次接受抗肿瘤药物治疗病例数的比例。</w:t>
      </w:r>
    </w:p>
    <w:p>
      <w:pPr>
        <w:pStyle w:val="3"/>
        <w:keepNext w:val="0"/>
        <w:keepLines w:val="0"/>
        <w:widowControl/>
        <w:suppressLineNumbers w:val="0"/>
      </w:pPr>
      <w:r>
        <w:t>　　4. 计算公式：Ⅳ期肺癌患者首次抗肿瘤药物治疗采用一线推荐方案的比例=∑Ⅳ期肺癌患者首次抗肿瘤药物治疗采用一线推荐方案的病例数/∑Ⅳ期肺癌患者首次接受抗肿瘤药物治疗的病例数×100%。</w:t>
      </w:r>
    </w:p>
    <w:p>
      <w:pPr>
        <w:pStyle w:val="3"/>
        <w:keepNext w:val="0"/>
        <w:keepLines w:val="0"/>
        <w:widowControl/>
        <w:suppressLineNumbers w:val="0"/>
      </w:pPr>
      <w:r>
        <w:t>　　5. 患者就医类型：住院和门诊患者。</w:t>
      </w:r>
    </w:p>
    <w:p>
      <w:pPr>
        <w:pStyle w:val="3"/>
        <w:keepNext w:val="0"/>
        <w:keepLines w:val="0"/>
        <w:widowControl/>
        <w:suppressLineNumbers w:val="0"/>
      </w:pPr>
      <w:r>
        <w:t>　　6. 设置理由：反映晚期肺癌患者抗肿瘤药物治疗方案选择的规范性。</w:t>
      </w:r>
    </w:p>
    <w:p>
      <w:pPr>
        <w:pStyle w:val="3"/>
        <w:keepNext w:val="0"/>
        <w:keepLines w:val="0"/>
        <w:widowControl/>
        <w:suppressLineNumbers w:val="0"/>
      </w:pPr>
      <w:r>
        <w:t>　　7. 指标类型：过程质控。</w:t>
      </w:r>
    </w:p>
    <w:p>
      <w:pPr>
        <w:pStyle w:val="3"/>
        <w:keepNext w:val="0"/>
        <w:keepLines w:val="0"/>
        <w:widowControl/>
        <w:suppressLineNumbers w:val="0"/>
      </w:pPr>
      <w:r>
        <w:t>　　8. 表达方式：比例提高。</w:t>
      </w:r>
    </w:p>
    <w:p>
      <w:pPr>
        <w:pStyle w:val="3"/>
        <w:keepNext w:val="0"/>
        <w:keepLines w:val="0"/>
        <w:widowControl/>
        <w:suppressLineNumbers w:val="0"/>
      </w:pPr>
      <w:r>
        <w:t>　　9. 除外患者：无。</w:t>
      </w:r>
    </w:p>
    <w:p>
      <w:pPr>
        <w:pStyle w:val="3"/>
        <w:keepNext w:val="0"/>
        <w:keepLines w:val="0"/>
        <w:widowControl/>
        <w:suppressLineNumbers w:val="0"/>
      </w:pPr>
      <w:r>
        <w:t>　　10. 说明：Ⅳ期肺癌一线治疗方案包括化学治疗、靶向治疗、免疫治疗等及其联合治疗。</w:t>
      </w:r>
    </w:p>
    <w:p>
      <w:pPr>
        <w:pStyle w:val="3"/>
        <w:keepNext w:val="0"/>
        <w:keepLines w:val="0"/>
        <w:widowControl/>
        <w:suppressLineNumbers w:val="0"/>
      </w:pPr>
      <w:r>
        <w:t>　</w:t>
      </w:r>
      <w:r>
        <w:rPr>
          <w:rStyle w:val="5"/>
        </w:rPr>
        <w:t>　十二   肺癌患者接受分子靶向治疗前驱动基因阳性的比例</w:t>
      </w:r>
    </w:p>
    <w:p>
      <w:pPr>
        <w:pStyle w:val="3"/>
        <w:keepNext w:val="0"/>
        <w:keepLines w:val="0"/>
        <w:widowControl/>
        <w:suppressLineNumbers w:val="0"/>
      </w:pPr>
      <w:r>
        <w:t>　　1. 指标代码：LC-12。</w:t>
      </w:r>
    </w:p>
    <w:p>
      <w:pPr>
        <w:pStyle w:val="3"/>
        <w:keepNext w:val="0"/>
        <w:keepLines w:val="0"/>
        <w:widowControl/>
        <w:suppressLineNumbers w:val="0"/>
      </w:pPr>
      <w:r>
        <w:t>　　2. 指标名称：肺癌患者接受分子靶向治疗前驱动基因阳性的比例。</w:t>
      </w:r>
    </w:p>
    <w:p>
      <w:pPr>
        <w:pStyle w:val="3"/>
        <w:keepNext w:val="0"/>
        <w:keepLines w:val="0"/>
        <w:widowControl/>
        <w:suppressLineNumbers w:val="0"/>
      </w:pPr>
      <w:r>
        <w:t>　　3. 定义：肺癌患者接受分子靶向治疗前基因检测显示驱动基因突变阳性的病例数占接受分子靶向治疗的肺癌病例数的比例。</w:t>
      </w:r>
    </w:p>
    <w:p>
      <w:pPr>
        <w:pStyle w:val="3"/>
        <w:keepNext w:val="0"/>
        <w:keepLines w:val="0"/>
        <w:widowControl/>
        <w:suppressLineNumbers w:val="0"/>
      </w:pPr>
      <w:r>
        <w:t>　　4. 计算公式：肺癌患者接受分子靶向治疗前驱动基因阳性的比例=∑接受分子靶向治疗前基因检测显示驱动基因突变阳性的肺癌病例数/∑接受分子靶向治疗的肺癌病例数×100%。</w:t>
      </w:r>
    </w:p>
    <w:p>
      <w:pPr>
        <w:pStyle w:val="3"/>
        <w:keepNext w:val="0"/>
        <w:keepLines w:val="0"/>
        <w:widowControl/>
        <w:suppressLineNumbers w:val="0"/>
      </w:pPr>
      <w:r>
        <w:t>　　5. 患者就医类型：住院和门诊患者。</w:t>
      </w:r>
    </w:p>
    <w:p>
      <w:pPr>
        <w:pStyle w:val="3"/>
        <w:keepNext w:val="0"/>
        <w:keepLines w:val="0"/>
        <w:widowControl/>
        <w:suppressLineNumbers w:val="0"/>
      </w:pPr>
      <w:r>
        <w:t>　　6. 设置理由：反映肺癌患者分子靶向治疗的规范程度。</w:t>
      </w:r>
    </w:p>
    <w:p>
      <w:pPr>
        <w:pStyle w:val="3"/>
        <w:keepNext w:val="0"/>
        <w:keepLines w:val="0"/>
        <w:widowControl/>
        <w:suppressLineNumbers w:val="0"/>
      </w:pPr>
      <w:r>
        <w:t>　　7. 指标类型：过程质控。</w:t>
      </w:r>
    </w:p>
    <w:p>
      <w:pPr>
        <w:pStyle w:val="3"/>
        <w:keepNext w:val="0"/>
        <w:keepLines w:val="0"/>
        <w:widowControl/>
        <w:suppressLineNumbers w:val="0"/>
      </w:pPr>
      <w:r>
        <w:t>　　8. 表达方式：比例提高。</w:t>
      </w:r>
    </w:p>
    <w:p>
      <w:pPr>
        <w:pStyle w:val="3"/>
        <w:keepNext w:val="0"/>
        <w:keepLines w:val="0"/>
        <w:widowControl/>
        <w:suppressLineNumbers w:val="0"/>
      </w:pPr>
      <w:r>
        <w:t>　　9. 除外患者：无。</w:t>
      </w:r>
    </w:p>
    <w:p>
      <w:pPr>
        <w:pStyle w:val="3"/>
        <w:keepNext w:val="0"/>
        <w:keepLines w:val="0"/>
        <w:widowControl/>
        <w:suppressLineNumbers w:val="0"/>
      </w:pPr>
      <w:r>
        <w:t>　　10. 说明：纳入的驱动基因包括表皮生长因子受体(EGFR)、间变性淋巴瘤激酶(ALK)、ROS1、MET、RET、BRAF V600、KRAS、NTRK、人表皮生长因子受体2(HER-2)等。</w:t>
      </w:r>
    </w:p>
    <w:p>
      <w:pPr>
        <w:pStyle w:val="3"/>
        <w:keepNext w:val="0"/>
        <w:keepLines w:val="0"/>
        <w:widowControl/>
        <w:suppressLineNumbers w:val="0"/>
      </w:pPr>
      <w:r>
        <w:t>　　</w:t>
      </w:r>
      <w:r>
        <w:rPr>
          <w:rStyle w:val="5"/>
        </w:rPr>
        <w:t>十三   肺癌患者放疗和(或)抗肿瘤药物治疗不良反应评价比例</w:t>
      </w:r>
    </w:p>
    <w:p>
      <w:pPr>
        <w:pStyle w:val="3"/>
        <w:keepNext w:val="0"/>
        <w:keepLines w:val="0"/>
        <w:widowControl/>
        <w:suppressLineNumbers w:val="0"/>
      </w:pPr>
      <w:r>
        <w:t>　　1. 指标代码：LC-13。</w:t>
      </w:r>
    </w:p>
    <w:p>
      <w:pPr>
        <w:pStyle w:val="3"/>
        <w:keepNext w:val="0"/>
        <w:keepLines w:val="0"/>
        <w:widowControl/>
        <w:suppressLineNumbers w:val="0"/>
      </w:pPr>
      <w:r>
        <w:t>　　2. 指标名称：肺癌患者放疗和(或)抗肿瘤药物治疗不良反应评价比例。</w:t>
      </w:r>
    </w:p>
    <w:p>
      <w:pPr>
        <w:pStyle w:val="3"/>
        <w:keepNext w:val="0"/>
        <w:keepLines w:val="0"/>
        <w:widowControl/>
        <w:suppressLineNumbers w:val="0"/>
      </w:pPr>
      <w:r>
        <w:t>　　3. 定义：接受放射治疗和(或)抗肿瘤药物治疗期间完成不良反应评价的肺癌患者病例数占接受放疗和(或)抗肿瘤药物治疗的肺癌病例数的比例。</w:t>
      </w:r>
    </w:p>
    <w:p>
      <w:pPr>
        <w:pStyle w:val="3"/>
        <w:keepNext w:val="0"/>
        <w:keepLines w:val="0"/>
        <w:widowControl/>
        <w:suppressLineNumbers w:val="0"/>
      </w:pPr>
      <w:r>
        <w:t>　　4. 计算公式：肺癌患者放疗和(或)抗肿瘤药物治疗不良反应评价比例=∑接受放射治疗和(或)抗肿瘤药物治疗期间完成不良反应评价的肺癌患者病例数/∑接受放疗和(或)抗肿瘤药物治疗的肺癌患者病例数×100%。</w:t>
      </w:r>
    </w:p>
    <w:p>
      <w:pPr>
        <w:pStyle w:val="3"/>
        <w:keepNext w:val="0"/>
        <w:keepLines w:val="0"/>
        <w:widowControl/>
        <w:suppressLineNumbers w:val="0"/>
      </w:pPr>
      <w:r>
        <w:t>　　5. 患者就医类型：住院和门诊患者。</w:t>
      </w:r>
    </w:p>
    <w:p>
      <w:pPr>
        <w:pStyle w:val="3"/>
        <w:keepNext w:val="0"/>
        <w:keepLines w:val="0"/>
        <w:widowControl/>
        <w:suppressLineNumbers w:val="0"/>
      </w:pPr>
      <w:r>
        <w:t>　　6. 设置理由：评价肺癌放疗和(或)抗肿瘤药物治疗并发症的重要参考指标。</w:t>
      </w:r>
    </w:p>
    <w:p>
      <w:pPr>
        <w:pStyle w:val="3"/>
        <w:keepNext w:val="0"/>
        <w:keepLines w:val="0"/>
        <w:widowControl/>
        <w:suppressLineNumbers w:val="0"/>
      </w:pPr>
      <w:r>
        <w:t>　　7. 指标类型：过程质控。</w:t>
      </w:r>
    </w:p>
    <w:p>
      <w:pPr>
        <w:pStyle w:val="3"/>
        <w:keepNext w:val="0"/>
        <w:keepLines w:val="0"/>
        <w:widowControl/>
        <w:suppressLineNumbers w:val="0"/>
      </w:pPr>
      <w:r>
        <w:t>　　8. 表达方式：比例提高。</w:t>
      </w:r>
    </w:p>
    <w:p>
      <w:pPr>
        <w:pStyle w:val="3"/>
        <w:keepNext w:val="0"/>
        <w:keepLines w:val="0"/>
        <w:widowControl/>
        <w:suppressLineNumbers w:val="0"/>
      </w:pPr>
      <w:r>
        <w:t>　　9. 除外患者：无。</w:t>
      </w:r>
    </w:p>
    <w:p>
      <w:pPr>
        <w:pStyle w:val="3"/>
        <w:keepNext w:val="0"/>
        <w:keepLines w:val="0"/>
        <w:widowControl/>
        <w:suppressLineNumbers w:val="0"/>
      </w:pPr>
      <w:r>
        <w:t>　　</w:t>
      </w:r>
      <w:r>
        <w:rPr>
          <w:rStyle w:val="5"/>
        </w:rPr>
        <w:t>十四   肺癌患者放疗和(或)抗肿瘤药物治疗后疗效评价比例</w:t>
      </w:r>
    </w:p>
    <w:p>
      <w:pPr>
        <w:pStyle w:val="3"/>
        <w:keepNext w:val="0"/>
        <w:keepLines w:val="0"/>
        <w:widowControl/>
        <w:suppressLineNumbers w:val="0"/>
      </w:pPr>
      <w:r>
        <w:t>　　1. 指标代码：LC-14。</w:t>
      </w:r>
    </w:p>
    <w:p>
      <w:pPr>
        <w:pStyle w:val="3"/>
        <w:keepNext w:val="0"/>
        <w:keepLines w:val="0"/>
        <w:widowControl/>
        <w:suppressLineNumbers w:val="0"/>
      </w:pPr>
      <w:r>
        <w:t>　　2. 指标名称：肺癌患者放疗和(或)抗肿瘤药物治疗后疗效评价比例。</w:t>
      </w:r>
    </w:p>
    <w:p>
      <w:pPr>
        <w:pStyle w:val="3"/>
        <w:keepNext w:val="0"/>
        <w:keepLines w:val="0"/>
        <w:widowControl/>
        <w:suppressLineNumbers w:val="0"/>
      </w:pPr>
      <w:r>
        <w:t>　　3. 定义：肺癌患者接受放射治疗和(或)抗肿瘤药物治疗(化学治疗、分子靶向治疗、免疫治疗等)后完成疗效评价的病例数占接受放疗和(或)抗肿瘤药物治疗的肺癌患者病例数的比例。</w:t>
      </w:r>
    </w:p>
    <w:p>
      <w:pPr>
        <w:pStyle w:val="3"/>
        <w:keepNext w:val="0"/>
        <w:keepLines w:val="0"/>
        <w:widowControl/>
        <w:suppressLineNumbers w:val="0"/>
      </w:pPr>
      <w:r>
        <w:t>　　4. 计算公式：肺癌患者放疗和(或)抗肿瘤药物治疗后疗效评价比例=∑放疗和(或)抗肿瘤药物治疗后完成疗效评价的肺癌病例数/∑放疗和(或)抗肿瘤药物治疗的肺癌患者病例数×100%。</w:t>
      </w:r>
    </w:p>
    <w:p>
      <w:pPr>
        <w:pStyle w:val="3"/>
        <w:keepNext w:val="0"/>
        <w:keepLines w:val="0"/>
        <w:widowControl/>
        <w:suppressLineNumbers w:val="0"/>
      </w:pPr>
      <w:r>
        <w:t>　　5. 患者就医类型：住院和门诊患者。</w:t>
      </w:r>
    </w:p>
    <w:p>
      <w:pPr>
        <w:pStyle w:val="3"/>
        <w:keepNext w:val="0"/>
        <w:keepLines w:val="0"/>
        <w:widowControl/>
        <w:suppressLineNumbers w:val="0"/>
      </w:pPr>
      <w:r>
        <w:t>　　6. 设置理由：反映医院评估治疗的程度，是评价放疗和(或)药物治疗疗效及预后的重要指标，有助于指导后续治疗方案的制定。</w:t>
      </w:r>
    </w:p>
    <w:p>
      <w:pPr>
        <w:pStyle w:val="3"/>
        <w:keepNext w:val="0"/>
        <w:keepLines w:val="0"/>
        <w:widowControl/>
        <w:suppressLineNumbers w:val="0"/>
      </w:pPr>
      <w:r>
        <w:t>　　7. 指标类型：过程质控。</w:t>
      </w:r>
    </w:p>
    <w:p>
      <w:pPr>
        <w:pStyle w:val="3"/>
        <w:keepNext w:val="0"/>
        <w:keepLines w:val="0"/>
        <w:widowControl/>
        <w:suppressLineNumbers w:val="0"/>
      </w:pPr>
      <w:r>
        <w:t>　　8. 表达方式：比例提高。</w:t>
      </w:r>
    </w:p>
    <w:p>
      <w:pPr>
        <w:pStyle w:val="3"/>
        <w:keepNext w:val="0"/>
        <w:keepLines w:val="0"/>
        <w:widowControl/>
        <w:suppressLineNumbers w:val="0"/>
      </w:pPr>
      <w:r>
        <w:t>　　9. 除外患者：无。</w:t>
      </w:r>
    </w:p>
    <w:p>
      <w:pPr>
        <w:pStyle w:val="3"/>
        <w:keepNext w:val="0"/>
        <w:keepLines w:val="0"/>
        <w:widowControl/>
        <w:suppressLineNumbers w:val="0"/>
      </w:pPr>
      <w:r>
        <w:t>　　10. 说明：疗效评价由主管医师进行判定，判定标准为实体瘤的疗效评价标准1.1版。</w:t>
      </w:r>
    </w:p>
    <w:p>
      <w:pPr>
        <w:pStyle w:val="3"/>
        <w:keepNext w:val="0"/>
        <w:keepLines w:val="0"/>
        <w:widowControl/>
        <w:suppressLineNumbers w:val="0"/>
      </w:pPr>
      <w:r>
        <w:t>　</w:t>
      </w:r>
      <w:r>
        <w:rPr>
          <w:rStyle w:val="5"/>
        </w:rPr>
        <w:t>　十五   肺癌治疗后随访率</w:t>
      </w:r>
    </w:p>
    <w:p>
      <w:pPr>
        <w:pStyle w:val="3"/>
        <w:keepNext w:val="0"/>
        <w:keepLines w:val="0"/>
        <w:widowControl/>
        <w:suppressLineNumbers w:val="0"/>
      </w:pPr>
      <w:r>
        <w:t>　　1. 指标代码：LC-15。</w:t>
      </w:r>
    </w:p>
    <w:p>
      <w:pPr>
        <w:pStyle w:val="3"/>
        <w:keepNext w:val="0"/>
        <w:keepLines w:val="0"/>
        <w:widowControl/>
        <w:suppressLineNumbers w:val="0"/>
      </w:pPr>
      <w:r>
        <w:t>　　2. 指标名称：肺癌治疗后随访率。</w:t>
      </w:r>
    </w:p>
    <w:p>
      <w:pPr>
        <w:pStyle w:val="3"/>
        <w:keepNext w:val="0"/>
        <w:keepLines w:val="0"/>
        <w:widowControl/>
        <w:suppressLineNumbers w:val="0"/>
      </w:pPr>
      <w:r>
        <w:t>　　3. 定义：肺癌住院患者治疗后5年内完成随访的病例数占接受治疗的肺癌住院患者病例数的比例。</w:t>
      </w:r>
    </w:p>
    <w:p>
      <w:pPr>
        <w:pStyle w:val="3"/>
        <w:keepNext w:val="0"/>
        <w:keepLines w:val="0"/>
        <w:widowControl/>
        <w:suppressLineNumbers w:val="0"/>
      </w:pPr>
      <w:r>
        <w:t>　　4. 计算公式：肺癌治疗后随访率=∑肺癌住院患者分别于治疗后5年内完成随访的病例数/∑接受治疗的肺癌住院患者病例数×100%。</w:t>
      </w:r>
    </w:p>
    <w:p>
      <w:pPr>
        <w:pStyle w:val="3"/>
        <w:keepNext w:val="0"/>
        <w:keepLines w:val="0"/>
        <w:widowControl/>
        <w:suppressLineNumbers w:val="0"/>
      </w:pPr>
      <w:r>
        <w:t>　　5. 患者就医类型：住院患者。</w:t>
      </w:r>
    </w:p>
    <w:p>
      <w:pPr>
        <w:pStyle w:val="3"/>
        <w:keepNext w:val="0"/>
        <w:keepLines w:val="0"/>
        <w:widowControl/>
        <w:suppressLineNumbers w:val="0"/>
      </w:pPr>
      <w:r>
        <w:t>　　6. 设置理由：反映医疗机构治疗肺癌患者的长期管理水平，为评价肺癌患者结果性质控指标提供评价依据。</w:t>
      </w:r>
    </w:p>
    <w:p>
      <w:pPr>
        <w:pStyle w:val="3"/>
        <w:keepNext w:val="0"/>
        <w:keepLines w:val="0"/>
        <w:widowControl/>
        <w:suppressLineNumbers w:val="0"/>
      </w:pPr>
      <w:r>
        <w:t>　　7. 指标类型：过程质控。</w:t>
      </w:r>
    </w:p>
    <w:p>
      <w:pPr>
        <w:pStyle w:val="3"/>
        <w:keepNext w:val="0"/>
        <w:keepLines w:val="0"/>
        <w:widowControl/>
        <w:suppressLineNumbers w:val="0"/>
      </w:pPr>
      <w:r>
        <w:t>　　8. 表达方式：比例提高。</w:t>
      </w:r>
    </w:p>
    <w:p>
      <w:pPr>
        <w:pStyle w:val="3"/>
        <w:keepNext w:val="0"/>
        <w:keepLines w:val="0"/>
        <w:widowControl/>
        <w:suppressLineNumbers w:val="0"/>
      </w:pPr>
      <w:r>
        <w:t>　　9. 除外患者：无。</w:t>
      </w:r>
    </w:p>
    <w:p>
      <w:pPr>
        <w:pStyle w:val="3"/>
        <w:keepNext w:val="0"/>
        <w:keepLines w:val="0"/>
        <w:widowControl/>
        <w:suppressLineNumbers w:val="0"/>
        <w:jc w:val="center"/>
      </w:pPr>
      <w:r>
        <w:t>　　</w:t>
      </w:r>
      <w:r>
        <w:rPr>
          <w:rStyle w:val="5"/>
        </w:rPr>
        <w:t>肺癌规范诊疗质量管理</w:t>
      </w:r>
    </w:p>
    <w:p>
      <w:pPr>
        <w:pStyle w:val="3"/>
        <w:keepNext w:val="0"/>
        <w:keepLines w:val="0"/>
        <w:widowControl/>
        <w:suppressLineNumbers w:val="0"/>
      </w:pPr>
      <w:r>
        <w:t>　　</w:t>
      </w:r>
      <w:r>
        <w:rPr>
          <w:rStyle w:val="5"/>
        </w:rPr>
        <w:t>一   肺癌手术患者肿瘤完整切除(R0)率</w:t>
      </w:r>
    </w:p>
    <w:p>
      <w:pPr>
        <w:pStyle w:val="3"/>
        <w:keepNext w:val="0"/>
        <w:keepLines w:val="0"/>
        <w:widowControl/>
        <w:suppressLineNumbers w:val="0"/>
      </w:pPr>
      <w:r>
        <w:t>　　1. 指标代码：LC-QC-01。</w:t>
      </w:r>
    </w:p>
    <w:p>
      <w:pPr>
        <w:pStyle w:val="3"/>
        <w:keepNext w:val="0"/>
        <w:keepLines w:val="0"/>
        <w:widowControl/>
        <w:suppressLineNumbers w:val="0"/>
      </w:pPr>
      <w:r>
        <w:t>　　2. 指标名称：肺癌手术患者肿瘤完整切除(R0)率。</w:t>
      </w:r>
    </w:p>
    <w:p>
      <w:pPr>
        <w:pStyle w:val="3"/>
        <w:keepNext w:val="0"/>
        <w:keepLines w:val="0"/>
        <w:widowControl/>
        <w:suppressLineNumbers w:val="0"/>
      </w:pPr>
      <w:r>
        <w:t>　　3. 定义：肺癌手术患者肿瘤完整切除(R0)病例数占肺癌手术患者病例数的比例。</w:t>
      </w:r>
    </w:p>
    <w:p>
      <w:pPr>
        <w:pStyle w:val="3"/>
        <w:keepNext w:val="0"/>
        <w:keepLines w:val="0"/>
        <w:widowControl/>
        <w:suppressLineNumbers w:val="0"/>
      </w:pPr>
      <w:r>
        <w:t>　　4. 计算公式：肺癌手术患者肿瘤完整切除(R0)率=∑肺癌手术患者肿瘤完整切除(R0)病例数/∑肺癌手术患者病例数×100%。</w:t>
      </w:r>
    </w:p>
    <w:p>
      <w:pPr>
        <w:pStyle w:val="3"/>
        <w:keepNext w:val="0"/>
        <w:keepLines w:val="0"/>
        <w:widowControl/>
        <w:suppressLineNumbers w:val="0"/>
      </w:pPr>
      <w:r>
        <w:t>　　5. 患者就医类型：住院患者。</w:t>
      </w:r>
    </w:p>
    <w:p>
      <w:pPr>
        <w:pStyle w:val="3"/>
        <w:keepNext w:val="0"/>
        <w:keepLines w:val="0"/>
        <w:widowControl/>
        <w:suppressLineNumbers w:val="0"/>
      </w:pPr>
      <w:r>
        <w:t>　　6. 设置理由：反映医院综合诊疗技术能力及临床管理流程。</w:t>
      </w:r>
    </w:p>
    <w:p>
      <w:pPr>
        <w:pStyle w:val="3"/>
        <w:keepNext w:val="0"/>
        <w:keepLines w:val="0"/>
        <w:widowControl/>
        <w:suppressLineNumbers w:val="0"/>
      </w:pPr>
      <w:r>
        <w:t>　　7. 指标类型：结果质控。</w:t>
      </w:r>
    </w:p>
    <w:p>
      <w:pPr>
        <w:pStyle w:val="3"/>
        <w:keepNext w:val="0"/>
        <w:keepLines w:val="0"/>
        <w:widowControl/>
        <w:suppressLineNumbers w:val="0"/>
      </w:pPr>
      <w:r>
        <w:t>　　8. 表达方式：比例提高。</w:t>
      </w:r>
    </w:p>
    <w:p>
      <w:pPr>
        <w:pStyle w:val="3"/>
        <w:keepNext w:val="0"/>
        <w:keepLines w:val="0"/>
        <w:widowControl/>
        <w:suppressLineNumbers w:val="0"/>
      </w:pPr>
      <w:r>
        <w:t>　　9. 除外患者：无。</w:t>
      </w:r>
    </w:p>
    <w:p>
      <w:pPr>
        <w:pStyle w:val="3"/>
        <w:keepNext w:val="0"/>
        <w:keepLines w:val="0"/>
        <w:widowControl/>
        <w:suppressLineNumbers w:val="0"/>
      </w:pPr>
      <w:r>
        <w:t>　　</w:t>
      </w:r>
      <w:r>
        <w:rPr>
          <w:rStyle w:val="5"/>
        </w:rPr>
        <w:t>二   肺癌手术患者并发症发生率</w:t>
      </w:r>
    </w:p>
    <w:p>
      <w:pPr>
        <w:pStyle w:val="3"/>
        <w:keepNext w:val="0"/>
        <w:keepLines w:val="0"/>
        <w:widowControl/>
        <w:suppressLineNumbers w:val="0"/>
      </w:pPr>
      <w:r>
        <w:t>　　1. 指标代码：LC-QC-02。</w:t>
      </w:r>
    </w:p>
    <w:p>
      <w:pPr>
        <w:pStyle w:val="3"/>
        <w:keepNext w:val="0"/>
        <w:keepLines w:val="0"/>
        <w:widowControl/>
        <w:suppressLineNumbers w:val="0"/>
      </w:pPr>
      <w:r>
        <w:t>　　2. 指标名称：肺癌手术患者并发症发生率。</w:t>
      </w:r>
    </w:p>
    <w:p>
      <w:pPr>
        <w:pStyle w:val="3"/>
        <w:keepNext w:val="0"/>
        <w:keepLines w:val="0"/>
        <w:widowControl/>
        <w:suppressLineNumbers w:val="0"/>
      </w:pPr>
      <w:r>
        <w:t>　　3. 定义：肺癌手术患者发生并发症例数占肺癌手术患者病例数的比例。</w:t>
      </w:r>
    </w:p>
    <w:p>
      <w:pPr>
        <w:pStyle w:val="3"/>
        <w:keepNext w:val="0"/>
        <w:keepLines w:val="0"/>
        <w:widowControl/>
        <w:suppressLineNumbers w:val="0"/>
      </w:pPr>
      <w:r>
        <w:t>　　4. 计算公式：肺癌手术患者并发症发生率=∑肺癌手术患者并发症发生病例数/∑肺癌手术患者病例数×100%。</w:t>
      </w:r>
    </w:p>
    <w:p>
      <w:pPr>
        <w:pStyle w:val="3"/>
        <w:keepNext w:val="0"/>
        <w:keepLines w:val="0"/>
        <w:widowControl/>
        <w:suppressLineNumbers w:val="0"/>
      </w:pPr>
      <w:r>
        <w:t>　　5. 患者就医类型：住院患者。</w:t>
      </w:r>
    </w:p>
    <w:p>
      <w:pPr>
        <w:pStyle w:val="3"/>
        <w:keepNext w:val="0"/>
        <w:keepLines w:val="0"/>
        <w:widowControl/>
        <w:suppressLineNumbers w:val="0"/>
      </w:pPr>
      <w:r>
        <w:t>　　6. 设置理由：衡量医疗技术能力和管理水平。</w:t>
      </w:r>
    </w:p>
    <w:p>
      <w:pPr>
        <w:pStyle w:val="3"/>
        <w:keepNext w:val="0"/>
        <w:keepLines w:val="0"/>
        <w:widowControl/>
        <w:suppressLineNumbers w:val="0"/>
      </w:pPr>
      <w:r>
        <w:t>　　7. 指标类型：结果质控。</w:t>
      </w:r>
    </w:p>
    <w:p>
      <w:pPr>
        <w:pStyle w:val="3"/>
        <w:keepNext w:val="0"/>
        <w:keepLines w:val="0"/>
        <w:widowControl/>
        <w:suppressLineNumbers w:val="0"/>
      </w:pPr>
      <w:r>
        <w:t>　　8. 表达方式：比例降低。</w:t>
      </w:r>
    </w:p>
    <w:p>
      <w:pPr>
        <w:pStyle w:val="3"/>
        <w:keepNext w:val="0"/>
        <w:keepLines w:val="0"/>
        <w:widowControl/>
        <w:suppressLineNumbers w:val="0"/>
      </w:pPr>
      <w:r>
        <w:t>　　9. 除外患者：入院时已经出现疾病合并症情况的患者。</w:t>
      </w:r>
    </w:p>
    <w:p>
      <w:pPr>
        <w:pStyle w:val="3"/>
        <w:keepNext w:val="0"/>
        <w:keepLines w:val="0"/>
        <w:widowControl/>
        <w:suppressLineNumbers w:val="0"/>
      </w:pPr>
      <w:r>
        <w:t>　　10. 说明：肺癌手术并发症包括皮下气肿、肺不张、胸腔出血、肺水肿、心律失常、肺炎、肺部感染、呼吸衰竭、支气管胸膜瘘、乳糜胸、肺栓塞、心力衰竭、脑梗死、心肌梗死、神经损伤(包括声音嘶哑)、持续性漏气、持续性咳嗽、电解质紊乱、切口感染或延迟愈合、神经系统并发症(如格林巴利)等。</w:t>
      </w:r>
    </w:p>
    <w:p>
      <w:pPr>
        <w:pStyle w:val="3"/>
        <w:keepNext w:val="0"/>
        <w:keepLines w:val="0"/>
        <w:widowControl/>
        <w:suppressLineNumbers w:val="0"/>
      </w:pPr>
      <w:r>
        <w:t>　　</w:t>
      </w:r>
      <w:r>
        <w:rPr>
          <w:rStyle w:val="5"/>
        </w:rPr>
        <w:t>三   肺癌患者非计划二次手术率</w:t>
      </w:r>
    </w:p>
    <w:p>
      <w:pPr>
        <w:pStyle w:val="3"/>
        <w:keepNext w:val="0"/>
        <w:keepLines w:val="0"/>
        <w:widowControl/>
        <w:suppressLineNumbers w:val="0"/>
      </w:pPr>
      <w:r>
        <w:t>　　1. 指标代码：LC-QC-03。</w:t>
      </w:r>
    </w:p>
    <w:p>
      <w:pPr>
        <w:pStyle w:val="3"/>
        <w:keepNext w:val="0"/>
        <w:keepLines w:val="0"/>
        <w:widowControl/>
        <w:suppressLineNumbers w:val="0"/>
      </w:pPr>
      <w:r>
        <w:t>　　2. 指标名称：肺癌患者非计划二次手术率。</w:t>
      </w:r>
    </w:p>
    <w:p>
      <w:pPr>
        <w:pStyle w:val="3"/>
        <w:keepNext w:val="0"/>
        <w:keepLines w:val="0"/>
        <w:widowControl/>
        <w:suppressLineNumbers w:val="0"/>
      </w:pPr>
      <w:r>
        <w:t>　　3. 定义：肺癌患者在同一次住院期间因各种原因导致计划外再次手术的病例数占肺癌手术患者病例数的比例。</w:t>
      </w:r>
    </w:p>
    <w:p>
      <w:pPr>
        <w:pStyle w:val="3"/>
        <w:keepNext w:val="0"/>
        <w:keepLines w:val="0"/>
        <w:widowControl/>
        <w:suppressLineNumbers w:val="0"/>
      </w:pPr>
      <w:r>
        <w:t>　　4. 计算公式：肺癌患者非计划二次手术率=∑肺癌患者非计划二次手术病例数/∑肺癌手术患者病例数×100%。</w:t>
      </w:r>
    </w:p>
    <w:p>
      <w:pPr>
        <w:pStyle w:val="3"/>
        <w:keepNext w:val="0"/>
        <w:keepLines w:val="0"/>
        <w:widowControl/>
        <w:suppressLineNumbers w:val="0"/>
      </w:pPr>
      <w:r>
        <w:t>　　5. 患者就医类型：住院患者。</w:t>
      </w:r>
    </w:p>
    <w:p>
      <w:pPr>
        <w:pStyle w:val="3"/>
        <w:keepNext w:val="0"/>
        <w:keepLines w:val="0"/>
        <w:widowControl/>
        <w:suppressLineNumbers w:val="0"/>
      </w:pPr>
      <w:r>
        <w:t>　　6. 设置理由：反映医疗技术能力和医疗质量。</w:t>
      </w:r>
    </w:p>
    <w:p>
      <w:pPr>
        <w:pStyle w:val="3"/>
        <w:keepNext w:val="0"/>
        <w:keepLines w:val="0"/>
        <w:widowControl/>
        <w:suppressLineNumbers w:val="0"/>
      </w:pPr>
      <w:r>
        <w:t>　　7. 指标类型：结果质控。</w:t>
      </w:r>
    </w:p>
    <w:p>
      <w:pPr>
        <w:pStyle w:val="3"/>
        <w:keepNext w:val="0"/>
        <w:keepLines w:val="0"/>
        <w:widowControl/>
        <w:suppressLineNumbers w:val="0"/>
      </w:pPr>
      <w:r>
        <w:t>　　8. 表达方式：比例降低。</w:t>
      </w:r>
    </w:p>
    <w:p>
      <w:pPr>
        <w:pStyle w:val="3"/>
        <w:keepNext w:val="0"/>
        <w:keepLines w:val="0"/>
        <w:widowControl/>
        <w:suppressLineNumbers w:val="0"/>
      </w:pPr>
      <w:r>
        <w:t>　　9. 除外患者：无。</w:t>
      </w:r>
    </w:p>
    <w:p>
      <w:pPr>
        <w:pStyle w:val="3"/>
        <w:keepNext w:val="0"/>
        <w:keepLines w:val="0"/>
        <w:widowControl/>
        <w:suppressLineNumbers w:val="0"/>
      </w:pPr>
      <w:r>
        <w:t>　</w:t>
      </w:r>
      <w:r>
        <w:rPr>
          <w:rStyle w:val="5"/>
        </w:rPr>
        <w:t>　四   肺癌患者平均术后住院天数</w:t>
      </w:r>
    </w:p>
    <w:p>
      <w:pPr>
        <w:pStyle w:val="3"/>
        <w:keepNext w:val="0"/>
        <w:keepLines w:val="0"/>
        <w:widowControl/>
        <w:suppressLineNumbers w:val="0"/>
      </w:pPr>
      <w:r>
        <w:t>　　1. 指标代码：LC-QC-04。</w:t>
      </w:r>
    </w:p>
    <w:p>
      <w:pPr>
        <w:pStyle w:val="3"/>
        <w:keepNext w:val="0"/>
        <w:keepLines w:val="0"/>
        <w:widowControl/>
        <w:suppressLineNumbers w:val="0"/>
      </w:pPr>
      <w:r>
        <w:t>　　2. 指标名称：肺癌患者平均术后住院天数。</w:t>
      </w:r>
    </w:p>
    <w:p>
      <w:pPr>
        <w:pStyle w:val="3"/>
        <w:keepNext w:val="0"/>
        <w:keepLines w:val="0"/>
        <w:widowControl/>
        <w:suppressLineNumbers w:val="0"/>
      </w:pPr>
      <w:r>
        <w:t>　　3. 定义：肺癌患者术后住院总天数与肺癌手术患者总病例数的比值。</w:t>
      </w:r>
    </w:p>
    <w:p>
      <w:pPr>
        <w:pStyle w:val="3"/>
        <w:keepNext w:val="0"/>
        <w:keepLines w:val="0"/>
        <w:widowControl/>
        <w:suppressLineNumbers w:val="0"/>
      </w:pPr>
      <w:r>
        <w:t>　　4. 计算公式：肺癌患者平均术后住院天数=∑肺癌患者术后住院总天数/∑肺癌手术患者总病例数。</w:t>
      </w:r>
    </w:p>
    <w:p>
      <w:pPr>
        <w:pStyle w:val="3"/>
        <w:keepNext w:val="0"/>
        <w:keepLines w:val="0"/>
        <w:widowControl/>
        <w:suppressLineNumbers w:val="0"/>
      </w:pPr>
      <w:r>
        <w:t>　　5. 患者就医类型：住院患者。</w:t>
      </w:r>
    </w:p>
    <w:p>
      <w:pPr>
        <w:pStyle w:val="3"/>
        <w:keepNext w:val="0"/>
        <w:keepLines w:val="0"/>
        <w:widowControl/>
        <w:suppressLineNumbers w:val="0"/>
      </w:pPr>
      <w:r>
        <w:t>　　6. 设置理由：反映医疗技术能力水平。</w:t>
      </w:r>
    </w:p>
    <w:p>
      <w:pPr>
        <w:pStyle w:val="3"/>
        <w:keepNext w:val="0"/>
        <w:keepLines w:val="0"/>
        <w:widowControl/>
        <w:suppressLineNumbers w:val="0"/>
      </w:pPr>
      <w:r>
        <w:t>　　7. 指标类型：结果质控。</w:t>
      </w:r>
    </w:p>
    <w:p>
      <w:pPr>
        <w:pStyle w:val="3"/>
        <w:keepNext w:val="0"/>
        <w:keepLines w:val="0"/>
        <w:widowControl/>
        <w:suppressLineNumbers w:val="0"/>
      </w:pPr>
      <w:r>
        <w:t>　　8. 表达方式：监测比较。</w:t>
      </w:r>
    </w:p>
    <w:p>
      <w:pPr>
        <w:pStyle w:val="3"/>
        <w:keepNext w:val="0"/>
        <w:keepLines w:val="0"/>
        <w:widowControl/>
        <w:suppressLineNumbers w:val="0"/>
      </w:pPr>
      <w:r>
        <w:t>　　9. 除外患者：无。</w:t>
      </w:r>
    </w:p>
    <w:p>
      <w:pPr>
        <w:pStyle w:val="3"/>
        <w:keepNext w:val="0"/>
        <w:keepLines w:val="0"/>
        <w:widowControl/>
        <w:suppressLineNumbers w:val="0"/>
      </w:pPr>
      <w:r>
        <w:t>　　10. 说明：术后住院总天数为所有接受肺癌手术的患者自手术至出院的总天数。</w:t>
      </w:r>
    </w:p>
    <w:p>
      <w:pPr>
        <w:pStyle w:val="3"/>
        <w:keepNext w:val="0"/>
        <w:keepLines w:val="0"/>
        <w:widowControl/>
        <w:suppressLineNumbers w:val="0"/>
      </w:pPr>
      <w:r>
        <w:t>　　</w:t>
      </w:r>
      <w:r>
        <w:rPr>
          <w:rStyle w:val="5"/>
        </w:rPr>
        <w:t>五   肺癌患者术后院内死亡率</w:t>
      </w:r>
    </w:p>
    <w:p>
      <w:pPr>
        <w:pStyle w:val="3"/>
        <w:keepNext w:val="0"/>
        <w:keepLines w:val="0"/>
        <w:widowControl/>
        <w:suppressLineNumbers w:val="0"/>
      </w:pPr>
      <w:r>
        <w:t>　　1. 指标代码：LC-QC-05。</w:t>
      </w:r>
    </w:p>
    <w:p>
      <w:pPr>
        <w:pStyle w:val="3"/>
        <w:keepNext w:val="0"/>
        <w:keepLines w:val="0"/>
        <w:widowControl/>
        <w:suppressLineNumbers w:val="0"/>
      </w:pPr>
      <w:r>
        <w:t>　　2. 指标名称：肺癌患者术后院内死亡率。</w:t>
      </w:r>
    </w:p>
    <w:p>
      <w:pPr>
        <w:pStyle w:val="3"/>
        <w:keepNext w:val="0"/>
        <w:keepLines w:val="0"/>
        <w:widowControl/>
        <w:suppressLineNumbers w:val="0"/>
      </w:pPr>
      <w:r>
        <w:t>　　3. 定义：肺癌手术患者在同一次住院期间发生术后死亡的病例数占肺癌手术患者病例数的比例。</w:t>
      </w:r>
    </w:p>
    <w:p>
      <w:pPr>
        <w:pStyle w:val="3"/>
        <w:keepNext w:val="0"/>
        <w:keepLines w:val="0"/>
        <w:widowControl/>
        <w:suppressLineNumbers w:val="0"/>
      </w:pPr>
      <w:r>
        <w:t>　　4. 计算公式：肺癌患者术后院内死亡率=∑肺癌患者术后发生院内死亡的病例数/∑肺癌手术患者病例数×100%。</w:t>
      </w:r>
    </w:p>
    <w:p>
      <w:pPr>
        <w:pStyle w:val="3"/>
        <w:keepNext w:val="0"/>
        <w:keepLines w:val="0"/>
        <w:widowControl/>
        <w:suppressLineNumbers w:val="0"/>
      </w:pPr>
      <w:r>
        <w:t>　　5. 患者就医类型：住院患者。</w:t>
      </w:r>
    </w:p>
    <w:p>
      <w:pPr>
        <w:pStyle w:val="3"/>
        <w:keepNext w:val="0"/>
        <w:keepLines w:val="0"/>
        <w:widowControl/>
        <w:suppressLineNumbers w:val="0"/>
      </w:pPr>
      <w:r>
        <w:t>　　6. 设置理由：衡量医院对住院患者所提供服务的安全和质量。</w:t>
      </w:r>
    </w:p>
    <w:p>
      <w:pPr>
        <w:pStyle w:val="3"/>
        <w:keepNext w:val="0"/>
        <w:keepLines w:val="0"/>
        <w:widowControl/>
        <w:suppressLineNumbers w:val="0"/>
      </w:pPr>
      <w:r>
        <w:t>　　7. 指标类型：结果质控。</w:t>
      </w:r>
    </w:p>
    <w:p>
      <w:pPr>
        <w:pStyle w:val="3"/>
        <w:keepNext w:val="0"/>
        <w:keepLines w:val="0"/>
        <w:widowControl/>
        <w:suppressLineNumbers w:val="0"/>
      </w:pPr>
      <w:r>
        <w:t>　　8. 表达方式：比例降低。</w:t>
      </w:r>
    </w:p>
    <w:p>
      <w:pPr>
        <w:pStyle w:val="3"/>
        <w:keepNext w:val="0"/>
        <w:keepLines w:val="0"/>
        <w:widowControl/>
        <w:suppressLineNumbers w:val="0"/>
      </w:pPr>
      <w:r>
        <w:t>　　9. 除外患者：无。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F2634"/>
    <w:rsid w:val="04EC0839"/>
    <w:rsid w:val="18AF2634"/>
    <w:rsid w:val="260E61FD"/>
    <w:rsid w:val="2A9E301B"/>
    <w:rsid w:val="3B916C3D"/>
    <w:rsid w:val="40DC7EF3"/>
    <w:rsid w:val="696C188C"/>
    <w:rsid w:val="79146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Chars="100"/>
      <w:jc w:val="both"/>
    </w:pPr>
    <w:rPr>
      <w:rFonts w:ascii="Calibri" w:hAnsi="Calibri" w:eastAsia="仿宋" w:cs="Times New Roman"/>
      <w:kern w:val="2"/>
      <w:sz w:val="30"/>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jc w:val="center"/>
      <w:outlineLvl w:val="0"/>
    </w:pPr>
    <w:rPr>
      <w:b/>
      <w:kern w:val="44"/>
      <w:sz w:val="44"/>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7">
    <w:name w:val="样式1"/>
    <w:basedOn w:val="1"/>
    <w:uiPriority w:val="0"/>
    <w:rPr>
      <w:sz w:val="30"/>
    </w:rPr>
  </w:style>
  <w:style w:type="paragraph" w:customStyle="1" w:styleId="8">
    <w:name w:val="样式2"/>
    <w:basedOn w:val="1"/>
    <w:uiPriority w:val="0"/>
    <w:pPr>
      <w:jc w:val="left"/>
    </w:pPr>
    <w:rPr>
      <w:rFonts w:ascii="Calibri" w:hAnsi="Calibri" w:eastAsia="仿宋" w:cs="Times New Roman"/>
      <w:sz w:val="3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2022-09-22T02:07:00Z</dcterms:created>
  <dc:creator>ElPayaso1408176600</dc:creator>
  <cp:lastModifiedBy>ElPayaso1408176600</cp:lastModifiedBy>
  <dcterms:modified xsi:type="dcterms:W3CDTF">2022-09-22T02:07:43Z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